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FA67A" w14:textId="46F7B8B1" w:rsidR="00A8710D" w:rsidRPr="00F460C3" w:rsidRDefault="00000000" w:rsidP="00474024">
      <w:pPr>
        <w:pStyle w:val="Heading2"/>
        <w:jc w:val="center"/>
        <w:rPr>
          <w:rFonts w:ascii="Times New Roman" w:hAnsi="Times New Roman" w:cs="Times New Roman"/>
          <w:color w:val="auto"/>
          <w:sz w:val="32"/>
          <w:szCs w:val="32"/>
        </w:rPr>
      </w:pPr>
      <w:r>
        <w:rPr>
          <w:rFonts w:ascii="Times New Roman" w:hAnsi="Times New Roman" w:cs="Times New Roman"/>
          <w:noProof/>
          <w:color w:val="auto"/>
          <w:sz w:val="32"/>
          <w:szCs w:val="32"/>
        </w:rPr>
        <mc:AlternateContent>
          <mc:Choice Requires="wpg">
            <w:drawing>
              <wp:anchor distT="0" distB="0" distL="114300" distR="114300" simplePos="0" relativeHeight="251662336" behindDoc="0" locked="0" layoutInCell="1" allowOverlap="1" wp14:anchorId="179D8ACA" wp14:editId="325101C3">
                <wp:simplePos x="0" y="0"/>
                <wp:positionH relativeFrom="column">
                  <wp:posOffset>-704215</wp:posOffset>
                </wp:positionH>
                <wp:positionV relativeFrom="paragraph">
                  <wp:posOffset>-371475</wp:posOffset>
                </wp:positionV>
                <wp:extent cx="7315200" cy="9601200"/>
                <wp:effectExtent l="0" t="0" r="19050" b="0"/>
                <wp:wrapNone/>
                <wp:docPr id="13" name="Group 13"/>
                <wp:cNvGraphicFramePr/>
                <a:graphic xmlns:a="http://schemas.openxmlformats.org/drawingml/2006/main">
                  <a:graphicData uri="http://schemas.microsoft.com/office/word/2010/wordprocessingGroup">
                    <wpg:wgp>
                      <wpg:cNvGrpSpPr/>
                      <wpg:grpSpPr>
                        <a:xfrm>
                          <a:off x="0" y="0"/>
                          <a:ext cx="7315200" cy="9601200"/>
                          <a:chOff x="0" y="0"/>
                          <a:chExt cx="7315200" cy="9601200"/>
                        </a:xfrm>
                      </wpg:grpSpPr>
                      <wps:wsp>
                        <wps:cNvPr id="1" name="Rectangle 4"/>
                        <wps:cNvSpPr>
                          <a:spLocks noChangeArrowheads="1"/>
                        </wps:cNvSpPr>
                        <wps:spPr bwMode="auto">
                          <a:xfrm>
                            <a:off x="0" y="0"/>
                            <a:ext cx="1771650" cy="9601200"/>
                          </a:xfrm>
                          <a:prstGeom prst="rect">
                            <a:avLst/>
                          </a:prstGeom>
                          <a:solidFill>
                            <a:srgbClr val="00B0F0"/>
                          </a:solidFill>
                          <a:ln>
                            <a:noFill/>
                          </a:ln>
                          <a:effectLst/>
                        </wps:spPr>
                        <wps:bodyPr rot="0" vert="horz" wrap="square" lIns="36576" tIns="36576" rIns="36576" bIns="36576" anchor="t" anchorCtr="0" upright="1"/>
                      </wps:wsp>
                      <wps:wsp>
                        <wps:cNvPr id="20" name="Freeform 24"/>
                        <wps:cNvSpPr/>
                        <wps:spPr bwMode="auto">
                          <a:xfrm>
                            <a:off x="1771650" y="0"/>
                            <a:ext cx="5543550" cy="1480820"/>
                          </a:xfrm>
                          <a:custGeom>
                            <a:avLst/>
                            <a:gdLst>
                              <a:gd name="T0" fmla="*/ 0 w 1944"/>
                              <a:gd name="T1" fmla="*/ 0 h 493"/>
                              <a:gd name="T2" fmla="*/ 0 w 1944"/>
                              <a:gd name="T3" fmla="*/ 493 h 493"/>
                              <a:gd name="T4" fmla="*/ 1944 w 1944"/>
                              <a:gd name="T5" fmla="*/ 417 h 493"/>
                              <a:gd name="T6" fmla="*/ 1944 w 1944"/>
                              <a:gd name="T7" fmla="*/ 0 h 493"/>
                              <a:gd name="T8" fmla="*/ 0 w 1944"/>
                              <a:gd name="T9" fmla="*/ 0 h 493"/>
                            </a:gdLst>
                            <a:ahLst/>
                            <a:cxnLst>
                              <a:cxn ang="0">
                                <a:pos x="T0" y="T1"/>
                              </a:cxn>
                              <a:cxn ang="0">
                                <a:pos x="T2" y="T3"/>
                              </a:cxn>
                              <a:cxn ang="0">
                                <a:pos x="T4" y="T5"/>
                              </a:cxn>
                              <a:cxn ang="0">
                                <a:pos x="T6" y="T7"/>
                              </a:cxn>
                              <a:cxn ang="0">
                                <a:pos x="T8" y="T9"/>
                              </a:cxn>
                            </a:cxnLst>
                            <a:rect l="0" t="0" r="r" b="b"/>
                            <a:pathLst>
                              <a:path w="1944" h="493">
                                <a:moveTo>
                                  <a:pt x="0" y="0"/>
                                </a:moveTo>
                                <a:cubicBezTo>
                                  <a:pt x="0" y="493"/>
                                  <a:pt x="0" y="493"/>
                                  <a:pt x="0" y="493"/>
                                </a:cubicBezTo>
                                <a:cubicBezTo>
                                  <a:pt x="736" y="359"/>
                                  <a:pt x="1422" y="369"/>
                                  <a:pt x="1944" y="417"/>
                                </a:cubicBezTo>
                                <a:cubicBezTo>
                                  <a:pt x="1944" y="0"/>
                                  <a:pt x="1944" y="0"/>
                                  <a:pt x="1944" y="0"/>
                                </a:cubicBezTo>
                                <a:lnTo>
                                  <a:pt x="0" y="0"/>
                                </a:lnTo>
                                <a:close/>
                              </a:path>
                            </a:pathLst>
                          </a:custGeom>
                          <a:solidFill>
                            <a:srgbClr val="92D050"/>
                          </a:solidFill>
                          <a:ln>
                            <a:noFill/>
                          </a:ln>
                          <a:effectLst/>
                        </wps:spPr>
                        <wps:txbx>
                          <w:txbxContent>
                            <w:p w14:paraId="13944537" w14:textId="77777777" w:rsidR="00F460C3" w:rsidRPr="00F460C3" w:rsidRDefault="00F460C3" w:rsidP="00F460C3">
                              <w:pPr>
                                <w:jc w:val="center"/>
                                <w:rPr>
                                  <w:sz w:val="48"/>
                                  <w:szCs w:val="48"/>
                                </w:rPr>
                              </w:pPr>
                            </w:p>
                            <w:p w14:paraId="3A30120B" w14:textId="55ACF496" w:rsidR="00F460C3" w:rsidRPr="00F460C3" w:rsidRDefault="00000000" w:rsidP="00F460C3">
                              <w:pPr>
                                <w:jc w:val="center"/>
                                <w:rPr>
                                  <w:sz w:val="48"/>
                                  <w:szCs w:val="48"/>
                                </w:rPr>
                              </w:pPr>
                              <w:r w:rsidRPr="00F460C3">
                                <w:rPr>
                                  <w:sz w:val="48"/>
                                  <w:szCs w:val="48"/>
                                </w:rPr>
                                <w:t xml:space="preserve">ENERGY </w:t>
                              </w:r>
                              <w:r w:rsidR="00C42019">
                                <w:rPr>
                                  <w:sz w:val="48"/>
                                  <w:szCs w:val="48"/>
                                </w:rPr>
                                <w:t>SAVING TIPS</w:t>
                              </w:r>
                              <w:r w:rsidR="008146C0">
                                <w:rPr>
                                  <w:sz w:val="48"/>
                                  <w:szCs w:val="48"/>
                                </w:rPr>
                                <w:br/>
                              </w:r>
                            </w:p>
                          </w:txbxContent>
                        </wps:txbx>
                        <wps:bodyPr rot="0" vert="horz" wrap="square" lIns="91440" tIns="45720" rIns="91440" bIns="45720" anchor="t" anchorCtr="0" upright="1"/>
                      </wps:wsp>
                      <wpg:grpSp>
                        <wpg:cNvPr id="5" name="Group 5"/>
                        <wpg:cNvGrpSpPr/>
                        <wpg:grpSpPr>
                          <a:xfrm>
                            <a:off x="0" y="1057275"/>
                            <a:ext cx="7306310" cy="973455"/>
                            <a:chOff x="0" y="0"/>
                            <a:chExt cx="7306310" cy="973455"/>
                          </a:xfrm>
                        </wpg:grpSpPr>
                        <wps:wsp>
                          <wps:cNvPr id="6" name="Freeform 25"/>
                          <wps:cNvSpPr/>
                          <wps:spPr bwMode="auto">
                            <a:xfrm>
                              <a:off x="0" y="163286"/>
                              <a:ext cx="7306310" cy="675640"/>
                            </a:xfrm>
                            <a:custGeom>
                              <a:avLst/>
                              <a:gdLst>
                                <a:gd name="T0" fmla="*/ 0 w 2448"/>
                                <a:gd name="T1" fmla="*/ 225 h 225"/>
                                <a:gd name="T2" fmla="*/ 2448 w 2448"/>
                                <a:gd name="T3" fmla="*/ 93 h 225"/>
                              </a:gdLst>
                              <a:ahLst/>
                              <a:cxnLst>
                                <a:cxn ang="0">
                                  <a:pos x="T0" y="T1"/>
                                </a:cxn>
                                <a:cxn ang="0">
                                  <a:pos x="T2" y="T3"/>
                                </a:cxn>
                              </a:cxnLst>
                              <a:rect l="0" t="0" r="r" b="b"/>
                              <a:pathLst>
                                <a:path w="2448" h="225">
                                  <a:moveTo>
                                    <a:pt x="0" y="225"/>
                                  </a:moveTo>
                                  <a:cubicBezTo>
                                    <a:pt x="937" y="0"/>
                                    <a:pt x="1829" y="24"/>
                                    <a:pt x="2448" y="93"/>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wps:wsp>
                        <wps:wsp>
                          <wps:cNvPr id="7" name="Freeform 26"/>
                          <wps:cNvSpPr/>
                          <wps:spPr bwMode="auto">
                            <a:xfrm>
                              <a:off x="0" y="97972"/>
                              <a:ext cx="7306310" cy="807720"/>
                            </a:xfrm>
                            <a:custGeom>
                              <a:avLst/>
                              <a:gdLst>
                                <a:gd name="T0" fmla="*/ 0 w 2448"/>
                                <a:gd name="T1" fmla="*/ 269 h 269"/>
                                <a:gd name="T2" fmla="*/ 2448 w 2448"/>
                                <a:gd name="T3" fmla="*/ 47 h 269"/>
                              </a:gdLst>
                              <a:ahLst/>
                              <a:cxnLst>
                                <a:cxn ang="0">
                                  <a:pos x="T0" y="T1"/>
                                </a:cxn>
                                <a:cxn ang="0">
                                  <a:pos x="T2" y="T3"/>
                                </a:cxn>
                              </a:cxnLst>
                              <a:rect l="0" t="0" r="r" b="b"/>
                              <a:pathLst>
                                <a:path w="2448" h="269">
                                  <a:moveTo>
                                    <a:pt x="0" y="269"/>
                                  </a:moveTo>
                                  <a:cubicBezTo>
                                    <a:pt x="927" y="9"/>
                                    <a:pt x="1821" y="0"/>
                                    <a:pt x="2448" y="47"/>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wps:wsp>
                        <wps:wsp>
                          <wps:cNvPr id="8" name="Freeform 27"/>
                          <wps:cNvSpPr/>
                          <wps:spPr bwMode="auto">
                            <a:xfrm>
                              <a:off x="0" y="0"/>
                              <a:ext cx="7306310" cy="744855"/>
                            </a:xfrm>
                            <a:custGeom>
                              <a:avLst/>
                              <a:gdLst>
                                <a:gd name="T0" fmla="*/ 2448 w 2448"/>
                                <a:gd name="T1" fmla="*/ 56 h 248"/>
                                <a:gd name="T2" fmla="*/ 0 w 2448"/>
                                <a:gd name="T3" fmla="*/ 248 h 248"/>
                              </a:gdLst>
                              <a:ahLst/>
                              <a:cxnLst>
                                <a:cxn ang="0">
                                  <a:pos x="T0" y="T1"/>
                                </a:cxn>
                                <a:cxn ang="0">
                                  <a:pos x="T2" y="T3"/>
                                </a:cxn>
                              </a:cxnLst>
                              <a:rect l="0" t="0" r="r" b="b"/>
                              <a:pathLst>
                                <a:path w="2448" h="248">
                                  <a:moveTo>
                                    <a:pt x="2448" y="56"/>
                                  </a:moveTo>
                                  <a:cubicBezTo>
                                    <a:pt x="1822" y="1"/>
                                    <a:pt x="929" y="0"/>
                                    <a:pt x="0" y="248"/>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wps:wsp>
                        <wps:wsp>
                          <wps:cNvPr id="9" name="Freeform 28"/>
                          <wps:cNvSpPr/>
                          <wps:spPr bwMode="auto">
                            <a:xfrm>
                              <a:off x="0" y="97972"/>
                              <a:ext cx="7306310" cy="738505"/>
                            </a:xfrm>
                            <a:custGeom>
                              <a:avLst/>
                              <a:gdLst>
                                <a:gd name="T0" fmla="*/ 0 w 2448"/>
                                <a:gd name="T1" fmla="*/ 246 h 246"/>
                                <a:gd name="T2" fmla="*/ 2448 w 2448"/>
                                <a:gd name="T3" fmla="*/ 59 h 246"/>
                              </a:gdLst>
                              <a:ahLst/>
                              <a:cxnLst>
                                <a:cxn ang="0">
                                  <a:pos x="T0" y="T1"/>
                                </a:cxn>
                                <a:cxn ang="0">
                                  <a:pos x="T2" y="T3"/>
                                </a:cxn>
                              </a:cxnLst>
                              <a:rect l="0" t="0" r="r" b="b"/>
                              <a:pathLst>
                                <a:path w="2448" h="246">
                                  <a:moveTo>
                                    <a:pt x="0" y="246"/>
                                  </a:moveTo>
                                  <a:cubicBezTo>
                                    <a:pt x="930" y="0"/>
                                    <a:pt x="1822" y="3"/>
                                    <a:pt x="2448" y="59"/>
                                  </a:cubicBezTo>
                                </a:path>
                              </a:pathLst>
                            </a:custGeom>
                            <a:noFill/>
                            <a:ln w="6350">
                              <a:solidFill>
                                <a:srgbClr val="0070C0"/>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wps:wsp>
                        <wps:wsp>
                          <wps:cNvPr id="10" name="Freeform 29"/>
                          <wps:cNvSpPr/>
                          <wps:spPr bwMode="auto">
                            <a:xfrm>
                              <a:off x="0" y="228600"/>
                              <a:ext cx="7306310" cy="744855"/>
                            </a:xfrm>
                            <a:custGeom>
                              <a:avLst/>
                              <a:gdLst>
                                <a:gd name="T0" fmla="*/ 0 w 2448"/>
                                <a:gd name="T1" fmla="*/ 248 h 248"/>
                                <a:gd name="T2" fmla="*/ 2448 w 2448"/>
                                <a:gd name="T3" fmla="*/ 55 h 248"/>
                              </a:gdLst>
                              <a:ahLst/>
                              <a:cxnLst>
                                <a:cxn ang="0">
                                  <a:pos x="T0" y="T1"/>
                                </a:cxn>
                                <a:cxn ang="0">
                                  <a:pos x="T2" y="T3"/>
                                </a:cxn>
                              </a:cxnLst>
                              <a:rect l="0" t="0" r="r" b="b"/>
                              <a:pathLst>
                                <a:path w="2448" h="248">
                                  <a:moveTo>
                                    <a:pt x="0" y="248"/>
                                  </a:moveTo>
                                  <a:cubicBezTo>
                                    <a:pt x="929" y="0"/>
                                    <a:pt x="1821" y="1"/>
                                    <a:pt x="2448" y="55"/>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wps:wsp>
                      </wpg:grpSp>
                    </wpg:wgp>
                  </a:graphicData>
                </a:graphic>
              </wp:anchor>
            </w:drawing>
          </mc:Choice>
          <mc:Fallback>
            <w:pict>
              <v:group w14:anchorId="179D8ACA" id="Group 13" o:spid="_x0000_s1026" style="position:absolute;left:0;text-align:left;margin-left:-55.45pt;margin-top:-29.25pt;width:8in;height:756pt;z-index:251662336" coordsize="73152,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">
                <v:rect id="Rectangle 4" o:spid="_x0000_s1027" style="position:absolute;width:17716;height:96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" fillcolor="#00b0f0" stroked="f">
                  <v:textbox inset="2.88pt,2.88pt,2.88pt,2.88pt"/>
                </v:rect>
                <v:shape id="Freeform 24" o:spid="_x0000_s1028" style="position:absolute;left:17716;width:55436;height:14808;visibility:visible;mso-wrap-style:square;v-text-anchor:top" coordsize="1944,4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" adj="-11796480,,5400" path="m,c,493,,493,,493,736,359,1422,369,1944,417,1944,,1944,,1944,l,xe" fillcolor="#92d050" stroked="f">
                  <v:stroke joinstyle="miter"/>
                  <v:formulas/>
                  <v:path arrowok="t" o:connecttype="custom" o:connectlocs="0,0;0,1480820;5543550,1252539;5543550,0;0,0" o:connectangles="0,0,0,0,0" textboxrect="0,0,1944,493"/>
                  <v:textbox>
                    <w:txbxContent>
                      <w:p w14:paraId="13944537" w14:textId="77777777" w:rsidR="00F460C3" w:rsidRPr="00F460C3" w:rsidRDefault="00F460C3" w:rsidP="00F460C3">
                        <w:pPr>
                          <w:jc w:val="center"/>
                          <w:rPr>
                            <w:sz w:val="48"/>
                            <w:szCs w:val="48"/>
                          </w:rPr>
                        </w:pPr>
                      </w:p>
                      <w:p w14:paraId="3A30120B" w14:textId="55ACF496" w:rsidR="00F460C3" w:rsidRPr="00F460C3" w:rsidRDefault="00000000" w:rsidP="00F460C3">
                        <w:pPr>
                          <w:jc w:val="center"/>
                          <w:rPr>
                            <w:sz w:val="48"/>
                            <w:szCs w:val="48"/>
                          </w:rPr>
                        </w:pPr>
                        <w:r w:rsidRPr="00F460C3">
                          <w:rPr>
                            <w:sz w:val="48"/>
                            <w:szCs w:val="48"/>
                          </w:rPr>
                          <w:t xml:space="preserve">ENERGY </w:t>
                        </w:r>
                        <w:r w:rsidR="00C42019">
                          <w:rPr>
                            <w:sz w:val="48"/>
                            <w:szCs w:val="48"/>
                          </w:rPr>
                          <w:t>SAVING TIPS</w:t>
                        </w:r>
                        <w:r w:rsidR="008146C0">
                          <w:rPr>
                            <w:sz w:val="48"/>
                            <w:szCs w:val="48"/>
                          </w:rPr>
                          <w:br/>
                        </w:r>
                      </w:p>
                    </w:txbxContent>
                  </v:textbox>
                </v:shape>
                <v:group id="Group 5" o:spid="_x0000_s1029" style="position:absolute;top:10572;width:73063;height:9735" coordsize="73063,9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25" o:spid="_x0000_s1030" style="position:absolute;top:1632;width:73063;height:6757;visibility:visible;mso-wrap-style:square;v-text-anchor:top" coordsize="2448,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" path="m,225c937,,1829,24,2448,93e" filled="f" fillcolor="#fffffe" strokecolor="#fffffe" strokeweight=".5pt">
                    <v:stroke joinstyle="miter"/>
                    <v:shadow color="#8c8682"/>
                    <v:path arrowok="t" o:connecttype="custom" o:connectlocs="0,675640;7306310,279265" o:connectangles="0,0"/>
                  </v:shape>
                  <v:shape id="Freeform 26" o:spid="_x0000_s1031" style="position:absolute;top:979;width:73063;height:8077;visibility:visible;mso-wrap-style:square;v-text-anchor:top" coordsize="2448,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" path="m,269c927,9,1821,,2448,47e" filled="f" fillcolor="#fffffe" strokecolor="#fffffe" strokeweight=".5pt">
                    <v:stroke joinstyle="miter"/>
                    <v:shadow color="#8c8682"/>
                    <v:path arrowok="t" o:connecttype="custom" o:connectlocs="0,807720;7306310,141126" o:connectangles="0,0"/>
                  </v:shape>
                  <v:shape id="Freeform 27" o:spid="_x0000_s1032" style="position:absolute;width:73063;height:7448;visibility:visible;mso-wrap-style:square;v-text-anchor:top" coordsize="244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" path="m2448,56c1822,1,929,,,248e" filled="f" fillcolor="#fffffe" strokecolor="#efb32f" strokeweight=".5pt">
                    <v:stroke joinstyle="miter"/>
                    <v:shadow color="#8c8682"/>
                    <v:path arrowok="t" o:connecttype="custom" o:connectlocs="7306310,168193;0,744855" o:connectangles="0,0"/>
                  </v:shape>
                  <v:shape id="Freeform 28" o:spid="_x0000_s1033" style="position:absolute;top:979;width:73063;height:7385;visibility:visible;mso-wrap-style:square;v-text-anchor:top" coordsize="2448,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" path="m,246c930,,1822,3,2448,59e" filled="f" fillcolor="#fffffe" strokecolor="#0070c0" strokeweight=".5pt">
                    <v:stroke joinstyle="miter"/>
                    <v:shadow color="#8c8682"/>
                    <v:path arrowok="t" o:connecttype="custom" o:connectlocs="0,738505;7306310,177121" o:connectangles="0,0"/>
                  </v:shape>
                  <v:shape id="Freeform 29" o:spid="_x0000_s1034" style="position:absolute;top:2286;width:73063;height:7448;visibility:visible;mso-wrap-style:square;v-text-anchor:top" coordsize="244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" path="m,248c929,,1821,1,2448,55e" filled="f" fillcolor="#fffffe" strokecolor="#efb32f" strokeweight=".5pt">
                    <v:stroke joinstyle="miter"/>
                    <v:shadow color="#8c8682"/>
                    <v:path arrowok="t" o:connecttype="custom" o:connectlocs="0,744855;7306310,165190" o:connectangles="0,0"/>
                  </v:shape>
                </v:group>
              </v:group>
            </w:pict>
          </mc:Fallback>
        </mc:AlternateContent>
      </w:r>
      <w:r w:rsidR="00A8710D" w:rsidRPr="00F460C3">
        <w:rPr>
          <w:rFonts w:ascii="Times New Roman" w:hAnsi="Times New Roman" w:cs="Times New Roman"/>
          <w:noProof/>
          <w:color w:val="auto"/>
          <w:sz w:val="32"/>
          <w:szCs w:val="32"/>
        </w:rPr>
        <mc:AlternateContent>
          <mc:Choice Requires="wps">
            <w:drawing>
              <wp:anchor distT="45720" distB="45720" distL="114300" distR="114300" simplePos="0" relativeHeight="251656192" behindDoc="0" locked="0" layoutInCell="1" allowOverlap="1" wp14:anchorId="2BF36729" wp14:editId="7F96C501">
                <wp:simplePos x="0" y="0"/>
                <wp:positionH relativeFrom="column">
                  <wp:posOffset>2419350</wp:posOffset>
                </wp:positionH>
                <wp:positionV relativeFrom="paragraph">
                  <wp:posOffset>0</wp:posOffset>
                </wp:positionV>
                <wp:extent cx="3371850" cy="177673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776730"/>
                        </a:xfrm>
                        <a:prstGeom prst="rect">
                          <a:avLst/>
                        </a:prstGeom>
                        <a:noFill/>
                        <a:ln w="9525">
                          <a:noFill/>
                          <a:miter lim="800000"/>
                          <a:headEnd/>
                          <a:tailEnd/>
                        </a:ln>
                      </wps:spPr>
                      <wps:txbx>
                        <w:txbxContent>
                          <w:p w14:paraId="2ED7E4FF" w14:textId="77777777" w:rsidR="00A8710D" w:rsidRDefault="00000000">
                            <w:r w:rsidRPr="00474024">
                              <w:rPr>
                                <w:sz w:val="32"/>
                                <w:szCs w:val="32"/>
                              </w:rPr>
                              <w:t>TIPS TO SAVE ENERGY AND MONEY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F36729" id="_x0000_t202" coordsize="21600,21600" o:spt="202" path="m,l,21600r21600,l21600,xe">
                <v:stroke joinstyle="miter"/>
                <v:path gradientshapeok="t" o:connecttype="rect"/>
              </v:shapetype>
              <v:shape id="Text Box 2" o:spid="_x0000_s1035" type="#_x0000_t202" style="position:absolute;left:0;text-align:left;margin-left:190.5pt;margin-top:0;width:265.5pt;height:139.9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" filled="f" stroked="f">
                <v:textbox style="mso-fit-shape-to-text:t">
                  <w:txbxContent>
                    <w:p w14:paraId="2ED7E4FF" w14:textId="77777777" w:rsidR="00A8710D" w:rsidRDefault="00000000">
                      <w:r w:rsidRPr="00474024">
                        <w:rPr>
                          <w:sz w:val="32"/>
                          <w:szCs w:val="32"/>
                        </w:rPr>
                        <w:t>TIPS TO SAVE ENERGY AND MONEY</w:t>
                      </w:r>
                    </w:p>
                  </w:txbxContent>
                </v:textbox>
                <w10:wrap type="square"/>
              </v:shape>
            </w:pict>
          </mc:Fallback>
        </mc:AlternateContent>
      </w:r>
    </w:p>
    <w:p w14:paraId="28226F56" w14:textId="0AAC6D22" w:rsidR="00A8710D" w:rsidRPr="00F460C3" w:rsidRDefault="00A8710D" w:rsidP="00474024">
      <w:pPr>
        <w:pStyle w:val="Heading2"/>
        <w:jc w:val="center"/>
        <w:rPr>
          <w:rFonts w:ascii="Times New Roman" w:hAnsi="Times New Roman" w:cs="Times New Roman"/>
          <w:color w:val="auto"/>
          <w:sz w:val="32"/>
          <w:szCs w:val="32"/>
        </w:rPr>
      </w:pPr>
    </w:p>
    <w:p w14:paraId="4C1607FD" w14:textId="4423079B" w:rsidR="00A8710D" w:rsidRPr="00F460C3" w:rsidRDefault="00A8710D" w:rsidP="00474024">
      <w:pPr>
        <w:pStyle w:val="Heading2"/>
        <w:jc w:val="center"/>
        <w:rPr>
          <w:rFonts w:ascii="Times New Roman" w:hAnsi="Times New Roman" w:cs="Times New Roman"/>
          <w:color w:val="auto"/>
          <w:sz w:val="32"/>
          <w:szCs w:val="32"/>
        </w:rPr>
      </w:pPr>
    </w:p>
    <w:p w14:paraId="043D5546" w14:textId="5BC6A57F" w:rsidR="00A8710D" w:rsidRPr="00F460C3" w:rsidRDefault="00C42019" w:rsidP="00474024">
      <w:pPr>
        <w:pStyle w:val="Heading2"/>
        <w:jc w:val="center"/>
        <w:rPr>
          <w:rFonts w:ascii="Times New Roman" w:hAnsi="Times New Roman" w:cs="Times New Roman"/>
          <w:color w:val="auto"/>
          <w:sz w:val="32"/>
          <w:szCs w:val="32"/>
        </w:rPr>
      </w:pPr>
      <w:r w:rsidRPr="00F460C3">
        <w:rPr>
          <w:rFonts w:ascii="Times New Roman" w:hAnsi="Times New Roman" w:cs="Times New Roman"/>
          <w:noProof/>
          <w:color w:val="auto"/>
          <w:sz w:val="24"/>
          <w:szCs w:val="24"/>
        </w:rPr>
        <w:drawing>
          <wp:anchor distT="0" distB="0" distL="114300" distR="114300" simplePos="0" relativeHeight="251664384" behindDoc="0" locked="0" layoutInCell="1" allowOverlap="1" wp14:anchorId="510121EF" wp14:editId="04635A3E">
            <wp:simplePos x="0" y="0"/>
            <wp:positionH relativeFrom="column">
              <wp:posOffset>3154045</wp:posOffset>
            </wp:positionH>
            <wp:positionV relativeFrom="paragraph">
              <wp:posOffset>254726</wp:posOffset>
            </wp:positionV>
            <wp:extent cx="1303655" cy="842645"/>
            <wp:effectExtent l="0" t="0" r="0" b="0"/>
            <wp:wrapThrough wrapText="bothSides">
              <wp:wrapPolygon edited="0">
                <wp:start x="0" y="0"/>
                <wp:lineTo x="0" y="20998"/>
                <wp:lineTo x="21148" y="20998"/>
                <wp:lineTo x="2114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303655" cy="8426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FFD022C" w14:textId="240E830F" w:rsidR="00A8710D" w:rsidRPr="00F460C3" w:rsidRDefault="00A8710D" w:rsidP="00474024">
      <w:pPr>
        <w:pStyle w:val="Heading2"/>
        <w:jc w:val="center"/>
        <w:rPr>
          <w:rFonts w:ascii="Times New Roman" w:hAnsi="Times New Roman" w:cs="Times New Roman"/>
          <w:color w:val="auto"/>
          <w:sz w:val="32"/>
          <w:szCs w:val="32"/>
        </w:rPr>
      </w:pPr>
    </w:p>
    <w:p w14:paraId="68491E1C" w14:textId="77777777" w:rsidR="00F460C3" w:rsidRDefault="00F460C3" w:rsidP="00A8710D">
      <w:pPr>
        <w:ind w:left="2430"/>
        <w:rPr>
          <w:rFonts w:ascii="Times New Roman" w:hAnsi="Times New Roman" w:cs="Times New Roman"/>
          <w:b/>
          <w:bCs/>
        </w:rPr>
      </w:pPr>
      <w:bookmarkStart w:id="0" w:name="_Hlk144548019"/>
    </w:p>
    <w:p w14:paraId="581506FD" w14:textId="77777777" w:rsidR="00F460C3" w:rsidRDefault="00F460C3" w:rsidP="00A8710D">
      <w:pPr>
        <w:ind w:left="2430"/>
        <w:rPr>
          <w:rFonts w:ascii="Times New Roman" w:hAnsi="Times New Roman" w:cs="Times New Roman"/>
          <w:b/>
          <w:bCs/>
        </w:rPr>
      </w:pPr>
    </w:p>
    <w:p w14:paraId="52004275" w14:textId="67CBEFE3" w:rsidR="008146C0" w:rsidRDefault="00000000" w:rsidP="00C42019">
      <w:pPr>
        <w:ind w:left="2430"/>
        <w:rPr>
          <w:rFonts w:ascii="Times New Roman" w:hAnsi="Times New Roman" w:cs="Times New Roman"/>
          <w:sz w:val="28"/>
          <w:szCs w:val="28"/>
        </w:rPr>
      </w:pPr>
      <w:r w:rsidRPr="00F460C3">
        <w:rPr>
          <w:rFonts w:ascii="Times New Roman" w:hAnsi="Times New Roman" w:cs="Times New Roman"/>
          <w:noProof/>
        </w:rPr>
        <mc:AlternateContent>
          <mc:Choice Requires="wps">
            <w:drawing>
              <wp:anchor distT="45720" distB="45720" distL="114300" distR="114300" simplePos="0" relativeHeight="251665408" behindDoc="0" locked="0" layoutInCell="1" allowOverlap="1" wp14:anchorId="440DADE5" wp14:editId="2A1D3961">
                <wp:simplePos x="0" y="0"/>
                <wp:positionH relativeFrom="column">
                  <wp:posOffset>-647700</wp:posOffset>
                </wp:positionH>
                <wp:positionV relativeFrom="paragraph">
                  <wp:posOffset>109855</wp:posOffset>
                </wp:positionV>
                <wp:extent cx="1724025" cy="1781175"/>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781175"/>
                        </a:xfrm>
                        <a:prstGeom prst="rect">
                          <a:avLst/>
                        </a:prstGeom>
                        <a:noFill/>
                        <a:ln w="9525">
                          <a:noFill/>
                          <a:miter lim="800000"/>
                          <a:headEnd/>
                          <a:tailEnd/>
                        </a:ln>
                      </wps:spPr>
                      <wps:txbx>
                        <w:txbxContent>
                          <w:p w14:paraId="41A5F44A" w14:textId="77777777" w:rsidR="00C82BF1" w:rsidRDefault="00C82BF1" w:rsidP="001B67D6">
                            <w:pPr>
                              <w:spacing w:after="0" w:line="360" w:lineRule="auto"/>
                              <w:rPr>
                                <w:rFonts w:ascii="Times New Roman" w:hAnsi="Times New Roman" w:cs="Times New Roman"/>
                              </w:rPr>
                            </w:pPr>
                          </w:p>
                          <w:p w14:paraId="1C27D7AD" w14:textId="77777777" w:rsidR="00C82BF1" w:rsidRDefault="00C82BF1" w:rsidP="001B67D6">
                            <w:pPr>
                              <w:spacing w:after="0" w:line="360" w:lineRule="auto"/>
                              <w:rPr>
                                <w:rFonts w:ascii="Times New Roman" w:hAnsi="Times New Roman" w:cs="Times New Roman"/>
                              </w:rPr>
                            </w:pPr>
                          </w:p>
                          <w:p w14:paraId="56525FF8" w14:textId="6ACB6878" w:rsidR="00F460C3" w:rsidRDefault="001B67D6" w:rsidP="001B67D6">
                            <w:pPr>
                              <w:spacing w:after="0" w:line="360" w:lineRule="auto"/>
                              <w:rPr>
                                <w:rFonts w:ascii="Times New Roman" w:hAnsi="Times New Roman" w:cs="Times New Roman"/>
                              </w:rPr>
                            </w:pPr>
                            <w:r w:rsidRPr="001B67D6">
                              <w:rPr>
                                <w:rFonts w:ascii="Times New Roman" w:hAnsi="Times New Roman" w:cs="Times New Roman"/>
                              </w:rPr>
                              <w:t>By</w:t>
                            </w:r>
                            <w:r>
                              <w:rPr>
                                <w:rFonts w:ascii="Times New Roman" w:hAnsi="Times New Roman" w:cs="Times New Roman"/>
                              </w:rPr>
                              <w:t xml:space="preserve"> </w:t>
                            </w:r>
                            <w:r w:rsidRPr="001B67D6">
                              <w:rPr>
                                <w:rFonts w:ascii="Times New Roman" w:hAnsi="Times New Roman" w:cs="Times New Roman"/>
                              </w:rPr>
                              <w:t xml:space="preserve">utilizing energy efficiency, you can reduce your home's energy waste and save money while completing the same tasks with less energy. </w:t>
                            </w:r>
                            <w:proofErr w:type="gramStart"/>
                            <w:r w:rsidRPr="001B67D6">
                              <w:rPr>
                                <w:rFonts w:ascii="Times New Roman" w:hAnsi="Times New Roman" w:cs="Times New Roman"/>
                              </w:rPr>
                              <w:t>In order to</w:t>
                            </w:r>
                            <w:proofErr w:type="gramEnd"/>
                            <w:r w:rsidRPr="001B67D6">
                              <w:rPr>
                                <w:rFonts w:ascii="Times New Roman" w:hAnsi="Times New Roman" w:cs="Times New Roman"/>
                              </w:rPr>
                              <w:t xml:space="preserve"> increase your energy efficiency, it's crucial to learn about energy usage, where it's wasted, and how to use it more effectively and efficiently in daily life. To save energy and be more efficient, here are some tips to help </w:t>
                            </w:r>
                            <w:r w:rsidR="00993FA4">
                              <w:rPr>
                                <w:rFonts w:ascii="Times New Roman" w:hAnsi="Times New Roman" w:cs="Times New Roman"/>
                              </w:rPr>
                              <w:t xml:space="preserve">at </w:t>
                            </w:r>
                            <w:r w:rsidRPr="001B67D6">
                              <w:rPr>
                                <w:rFonts w:ascii="Times New Roman" w:hAnsi="Times New Roman" w:cs="Times New Roman"/>
                              </w:rPr>
                              <w:t>home.</w:t>
                            </w:r>
                          </w:p>
                          <w:p w14:paraId="1873C419" w14:textId="2C36BA57" w:rsidR="00C82BF1" w:rsidRDefault="00C82BF1" w:rsidP="001B67D6">
                            <w:pPr>
                              <w:spacing w:after="0" w:line="360" w:lineRule="auto"/>
                              <w:rPr>
                                <w:rFonts w:ascii="Times New Roman" w:hAnsi="Times New Roman" w:cs="Times New Roman"/>
                              </w:rPr>
                            </w:pPr>
                          </w:p>
                          <w:p w14:paraId="4A976B7B" w14:textId="2E03194A" w:rsidR="00C82BF1" w:rsidRDefault="00C82BF1" w:rsidP="001B67D6">
                            <w:pPr>
                              <w:spacing w:after="0" w:line="360" w:lineRule="auto"/>
                              <w:rPr>
                                <w:rFonts w:ascii="Times New Roman" w:hAnsi="Times New Roman" w:cs="Times New Roman"/>
                              </w:rPr>
                            </w:pPr>
                          </w:p>
                          <w:p w14:paraId="47EDE9EC" w14:textId="0D33EBDD" w:rsidR="00C82BF1" w:rsidRDefault="00C82BF1" w:rsidP="001B67D6">
                            <w:pPr>
                              <w:spacing w:after="0" w:line="360" w:lineRule="auto"/>
                              <w:rPr>
                                <w:rFonts w:ascii="Times New Roman" w:hAnsi="Times New Roman" w:cs="Times New Roman"/>
                              </w:rPr>
                            </w:pPr>
                          </w:p>
                          <w:p w14:paraId="1BEC2AB2" w14:textId="4E2EA4FD" w:rsidR="00C82BF1" w:rsidRDefault="00C82BF1" w:rsidP="001B67D6">
                            <w:pPr>
                              <w:spacing w:after="0" w:line="360" w:lineRule="auto"/>
                              <w:rPr>
                                <w:rFonts w:ascii="Times New Roman" w:hAnsi="Times New Roman" w:cs="Times New Roman"/>
                              </w:rPr>
                            </w:pPr>
                          </w:p>
                          <w:p w14:paraId="6E7C4BD5" w14:textId="317626FC" w:rsidR="00C82BF1" w:rsidRDefault="00C82BF1" w:rsidP="001B67D6">
                            <w:pPr>
                              <w:spacing w:after="0" w:line="360" w:lineRule="auto"/>
                              <w:rPr>
                                <w:rFonts w:ascii="Times New Roman" w:hAnsi="Times New Roman" w:cs="Times New Roman"/>
                              </w:rPr>
                            </w:pPr>
                          </w:p>
                          <w:p w14:paraId="1CC26E16" w14:textId="6A0601FB" w:rsidR="00C82BF1" w:rsidRDefault="00C82BF1" w:rsidP="001B67D6">
                            <w:pPr>
                              <w:spacing w:after="0" w:line="360" w:lineRule="auto"/>
                              <w:rPr>
                                <w:rFonts w:ascii="Times New Roman" w:hAnsi="Times New Roman" w:cs="Times New Roman"/>
                              </w:rPr>
                            </w:pPr>
                          </w:p>
                          <w:p w14:paraId="0386D8AC" w14:textId="6732F3D5" w:rsidR="00C82BF1" w:rsidRDefault="00C82BF1" w:rsidP="001B67D6">
                            <w:pPr>
                              <w:spacing w:after="0" w:line="360" w:lineRule="auto"/>
                              <w:rPr>
                                <w:rFonts w:ascii="Times New Roman" w:hAnsi="Times New Roman" w:cs="Times New Roman"/>
                              </w:rPr>
                            </w:pPr>
                          </w:p>
                          <w:p w14:paraId="28C118CF" w14:textId="77777777" w:rsidR="00C82BF1" w:rsidRPr="00F460C3" w:rsidRDefault="00C82BF1" w:rsidP="001B67D6">
                            <w:pPr>
                              <w:spacing w:after="0" w:line="360" w:lineRule="auto"/>
                              <w:rPr>
                                <w:rFonts w:ascii="Times New Roman" w:hAnsi="Times New Roman" w:cs="Times New Roman"/>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0DADE5" id="_x0000_s1036" type="#_x0000_t202" style="position:absolute;left:0;text-align:left;margin-left:-51pt;margin-top:8.65pt;width:135.75pt;height:140.25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" filled="f" stroked="f">
                <v:textbox style="mso-fit-shape-to-text:t">
                  <w:txbxContent>
                    <w:p w14:paraId="41A5F44A" w14:textId="77777777" w:rsidR="00C82BF1" w:rsidRDefault="00C82BF1" w:rsidP="001B67D6">
                      <w:pPr>
                        <w:spacing w:after="0" w:line="360" w:lineRule="auto"/>
                        <w:rPr>
                          <w:rFonts w:ascii="Times New Roman" w:hAnsi="Times New Roman" w:cs="Times New Roman"/>
                        </w:rPr>
                      </w:pPr>
                    </w:p>
                    <w:p w14:paraId="1C27D7AD" w14:textId="77777777" w:rsidR="00C82BF1" w:rsidRDefault="00C82BF1" w:rsidP="001B67D6">
                      <w:pPr>
                        <w:spacing w:after="0" w:line="360" w:lineRule="auto"/>
                        <w:rPr>
                          <w:rFonts w:ascii="Times New Roman" w:hAnsi="Times New Roman" w:cs="Times New Roman"/>
                        </w:rPr>
                      </w:pPr>
                    </w:p>
                    <w:p w14:paraId="56525FF8" w14:textId="6ACB6878" w:rsidR="00F460C3" w:rsidRDefault="001B67D6" w:rsidP="001B67D6">
                      <w:pPr>
                        <w:spacing w:after="0" w:line="360" w:lineRule="auto"/>
                        <w:rPr>
                          <w:rFonts w:ascii="Times New Roman" w:hAnsi="Times New Roman" w:cs="Times New Roman"/>
                        </w:rPr>
                      </w:pPr>
                      <w:r w:rsidRPr="001B67D6">
                        <w:rPr>
                          <w:rFonts w:ascii="Times New Roman" w:hAnsi="Times New Roman" w:cs="Times New Roman"/>
                        </w:rPr>
                        <w:t>By</w:t>
                      </w:r>
                      <w:r>
                        <w:rPr>
                          <w:rFonts w:ascii="Times New Roman" w:hAnsi="Times New Roman" w:cs="Times New Roman"/>
                        </w:rPr>
                        <w:t xml:space="preserve"> </w:t>
                      </w:r>
                      <w:r w:rsidRPr="001B67D6">
                        <w:rPr>
                          <w:rFonts w:ascii="Times New Roman" w:hAnsi="Times New Roman" w:cs="Times New Roman"/>
                        </w:rPr>
                        <w:t xml:space="preserve">utilizing energy efficiency, you can reduce your home's energy waste and save money while completing the same tasks with less energy. </w:t>
                      </w:r>
                      <w:proofErr w:type="gramStart"/>
                      <w:r w:rsidRPr="001B67D6">
                        <w:rPr>
                          <w:rFonts w:ascii="Times New Roman" w:hAnsi="Times New Roman" w:cs="Times New Roman"/>
                        </w:rPr>
                        <w:t>In order to</w:t>
                      </w:r>
                      <w:proofErr w:type="gramEnd"/>
                      <w:r w:rsidRPr="001B67D6">
                        <w:rPr>
                          <w:rFonts w:ascii="Times New Roman" w:hAnsi="Times New Roman" w:cs="Times New Roman"/>
                        </w:rPr>
                        <w:t xml:space="preserve"> increase your energy efficiency, it's crucial to learn about energy usage, where it's wasted, and how to use it more effectively and efficiently in daily life. To save energy and be more efficient, here are some tips to help </w:t>
                      </w:r>
                      <w:r w:rsidR="00993FA4">
                        <w:rPr>
                          <w:rFonts w:ascii="Times New Roman" w:hAnsi="Times New Roman" w:cs="Times New Roman"/>
                        </w:rPr>
                        <w:t xml:space="preserve">at </w:t>
                      </w:r>
                      <w:r w:rsidRPr="001B67D6">
                        <w:rPr>
                          <w:rFonts w:ascii="Times New Roman" w:hAnsi="Times New Roman" w:cs="Times New Roman"/>
                        </w:rPr>
                        <w:t>home.</w:t>
                      </w:r>
                    </w:p>
                    <w:p w14:paraId="1873C419" w14:textId="2C36BA57" w:rsidR="00C82BF1" w:rsidRDefault="00C82BF1" w:rsidP="001B67D6">
                      <w:pPr>
                        <w:spacing w:after="0" w:line="360" w:lineRule="auto"/>
                        <w:rPr>
                          <w:rFonts w:ascii="Times New Roman" w:hAnsi="Times New Roman" w:cs="Times New Roman"/>
                        </w:rPr>
                      </w:pPr>
                    </w:p>
                    <w:p w14:paraId="4A976B7B" w14:textId="2E03194A" w:rsidR="00C82BF1" w:rsidRDefault="00C82BF1" w:rsidP="001B67D6">
                      <w:pPr>
                        <w:spacing w:after="0" w:line="360" w:lineRule="auto"/>
                        <w:rPr>
                          <w:rFonts w:ascii="Times New Roman" w:hAnsi="Times New Roman" w:cs="Times New Roman"/>
                        </w:rPr>
                      </w:pPr>
                    </w:p>
                    <w:p w14:paraId="47EDE9EC" w14:textId="0D33EBDD" w:rsidR="00C82BF1" w:rsidRDefault="00C82BF1" w:rsidP="001B67D6">
                      <w:pPr>
                        <w:spacing w:after="0" w:line="360" w:lineRule="auto"/>
                        <w:rPr>
                          <w:rFonts w:ascii="Times New Roman" w:hAnsi="Times New Roman" w:cs="Times New Roman"/>
                        </w:rPr>
                      </w:pPr>
                    </w:p>
                    <w:p w14:paraId="1BEC2AB2" w14:textId="4E2EA4FD" w:rsidR="00C82BF1" w:rsidRDefault="00C82BF1" w:rsidP="001B67D6">
                      <w:pPr>
                        <w:spacing w:after="0" w:line="360" w:lineRule="auto"/>
                        <w:rPr>
                          <w:rFonts w:ascii="Times New Roman" w:hAnsi="Times New Roman" w:cs="Times New Roman"/>
                        </w:rPr>
                      </w:pPr>
                    </w:p>
                    <w:p w14:paraId="6E7C4BD5" w14:textId="317626FC" w:rsidR="00C82BF1" w:rsidRDefault="00C82BF1" w:rsidP="001B67D6">
                      <w:pPr>
                        <w:spacing w:after="0" w:line="360" w:lineRule="auto"/>
                        <w:rPr>
                          <w:rFonts w:ascii="Times New Roman" w:hAnsi="Times New Roman" w:cs="Times New Roman"/>
                        </w:rPr>
                      </w:pPr>
                    </w:p>
                    <w:p w14:paraId="1CC26E16" w14:textId="6A0601FB" w:rsidR="00C82BF1" w:rsidRDefault="00C82BF1" w:rsidP="001B67D6">
                      <w:pPr>
                        <w:spacing w:after="0" w:line="360" w:lineRule="auto"/>
                        <w:rPr>
                          <w:rFonts w:ascii="Times New Roman" w:hAnsi="Times New Roman" w:cs="Times New Roman"/>
                        </w:rPr>
                      </w:pPr>
                    </w:p>
                    <w:p w14:paraId="0386D8AC" w14:textId="6732F3D5" w:rsidR="00C82BF1" w:rsidRDefault="00C82BF1" w:rsidP="001B67D6">
                      <w:pPr>
                        <w:spacing w:after="0" w:line="360" w:lineRule="auto"/>
                        <w:rPr>
                          <w:rFonts w:ascii="Times New Roman" w:hAnsi="Times New Roman" w:cs="Times New Roman"/>
                        </w:rPr>
                      </w:pPr>
                    </w:p>
                    <w:p w14:paraId="28C118CF" w14:textId="77777777" w:rsidR="00C82BF1" w:rsidRPr="00F460C3" w:rsidRDefault="00C82BF1" w:rsidP="001B67D6">
                      <w:pPr>
                        <w:spacing w:after="0" w:line="360" w:lineRule="auto"/>
                        <w:rPr>
                          <w:rFonts w:ascii="Times New Roman" w:hAnsi="Times New Roman" w:cs="Times New Roman"/>
                        </w:rPr>
                      </w:pPr>
                    </w:p>
                  </w:txbxContent>
                </v:textbox>
                <w10:wrap type="square"/>
              </v:shape>
            </w:pict>
          </mc:Fallback>
        </mc:AlternateContent>
      </w:r>
      <w:r w:rsidR="00C42019">
        <w:rPr>
          <w:rFonts w:ascii="Times New Roman" w:hAnsi="Times New Roman" w:cs="Times New Roman"/>
          <w:sz w:val="28"/>
          <w:szCs w:val="28"/>
        </w:rPr>
        <w:t>Below</w:t>
      </w:r>
      <w:r w:rsidR="008146C0" w:rsidRPr="008146C0">
        <w:rPr>
          <w:rFonts w:ascii="Times New Roman" w:hAnsi="Times New Roman" w:cs="Times New Roman"/>
          <w:sz w:val="28"/>
          <w:szCs w:val="28"/>
        </w:rPr>
        <w:t xml:space="preserve"> are a few tips to</w:t>
      </w:r>
      <w:r w:rsidR="008146C0" w:rsidRPr="008146C0">
        <w:rPr>
          <w:rFonts w:ascii="Times New Roman" w:hAnsi="Times New Roman" w:cs="Times New Roman"/>
          <w:sz w:val="28"/>
          <w:szCs w:val="28"/>
        </w:rPr>
        <w:t xml:space="preserve"> </w:t>
      </w:r>
      <w:r w:rsidR="008146C0" w:rsidRPr="008146C0">
        <w:rPr>
          <w:rFonts w:ascii="Times New Roman" w:hAnsi="Times New Roman" w:cs="Times New Roman"/>
          <w:sz w:val="28"/>
          <w:szCs w:val="28"/>
        </w:rPr>
        <w:t xml:space="preserve">make </w:t>
      </w:r>
      <w:r w:rsidR="008146C0" w:rsidRPr="008146C0">
        <w:rPr>
          <w:rFonts w:ascii="Times New Roman" w:hAnsi="Times New Roman" w:cs="Times New Roman"/>
          <w:sz w:val="28"/>
          <w:szCs w:val="28"/>
        </w:rPr>
        <w:t>conscious decisions that will help reduce your environmental footprint</w:t>
      </w:r>
      <w:r w:rsidR="008146C0" w:rsidRPr="008146C0">
        <w:rPr>
          <w:rFonts w:ascii="Times New Roman" w:hAnsi="Times New Roman" w:cs="Times New Roman"/>
          <w:sz w:val="28"/>
          <w:szCs w:val="28"/>
        </w:rPr>
        <w:t xml:space="preserve"> (save entergy) and money</w:t>
      </w:r>
      <w:r w:rsidR="008146C0" w:rsidRPr="008146C0">
        <w:rPr>
          <w:rFonts w:ascii="Times New Roman" w:hAnsi="Times New Roman" w:cs="Times New Roman"/>
          <w:sz w:val="28"/>
          <w:szCs w:val="28"/>
        </w:rPr>
        <w:t>.</w:t>
      </w:r>
    </w:p>
    <w:p w14:paraId="751219F2" w14:textId="77777777" w:rsidR="00C42019" w:rsidRPr="008146C0" w:rsidRDefault="00C42019" w:rsidP="00C42019">
      <w:pPr>
        <w:ind w:left="2430"/>
        <w:rPr>
          <w:sz w:val="28"/>
          <w:szCs w:val="28"/>
        </w:rPr>
      </w:pPr>
    </w:p>
    <w:p w14:paraId="3133999E" w14:textId="30E07FB8" w:rsidR="00474024" w:rsidRPr="00F460C3" w:rsidRDefault="00000000" w:rsidP="00A8710D">
      <w:pPr>
        <w:ind w:left="2430"/>
        <w:rPr>
          <w:rFonts w:ascii="Times New Roman" w:hAnsi="Times New Roman" w:cs="Times New Roman"/>
          <w:b/>
          <w:bCs/>
        </w:rPr>
      </w:pPr>
      <w:r w:rsidRPr="00F460C3">
        <w:rPr>
          <w:rFonts w:ascii="Times New Roman" w:hAnsi="Times New Roman" w:cs="Times New Roman"/>
          <w:b/>
          <w:bCs/>
        </w:rPr>
        <w:t xml:space="preserve">LIGHTING </w:t>
      </w:r>
    </w:p>
    <w:p w14:paraId="2399066F" w14:textId="4F2901C1" w:rsidR="005D394C" w:rsidRPr="005D394C" w:rsidRDefault="00000000" w:rsidP="00163D8E">
      <w:pPr>
        <w:pStyle w:val="ListParagraph"/>
        <w:numPr>
          <w:ilvl w:val="0"/>
          <w:numId w:val="2"/>
        </w:numPr>
        <w:spacing w:line="276" w:lineRule="auto"/>
        <w:ind w:left="2430"/>
        <w:rPr>
          <w:rFonts w:ascii="Times New Roman" w:hAnsi="Times New Roman" w:cs="Times New Roman"/>
        </w:rPr>
      </w:pPr>
      <w:r w:rsidRPr="005D394C">
        <w:rPr>
          <w:rFonts w:ascii="Times New Roman" w:hAnsi="Times New Roman" w:cs="Times New Roman"/>
        </w:rPr>
        <w:t xml:space="preserve">Replace light fixtures or bulbs with ENERGY </w:t>
      </w:r>
      <w:r w:rsidR="001B67D6">
        <w:rPr>
          <w:rFonts w:ascii="Times New Roman" w:hAnsi="Times New Roman" w:cs="Times New Roman"/>
        </w:rPr>
        <w:t>STAR-certified</w:t>
      </w:r>
      <w:r w:rsidRPr="005D394C">
        <w:rPr>
          <w:rFonts w:ascii="Times New Roman" w:hAnsi="Times New Roman" w:cs="Times New Roman"/>
        </w:rPr>
        <w:t xml:space="preserve"> products, this can save up to $75 each year.</w:t>
      </w:r>
    </w:p>
    <w:p w14:paraId="4098A777" w14:textId="77777777" w:rsidR="00474024" w:rsidRPr="00F460C3" w:rsidRDefault="00000000" w:rsidP="00163D8E">
      <w:pPr>
        <w:pStyle w:val="ListParagraph"/>
        <w:numPr>
          <w:ilvl w:val="0"/>
          <w:numId w:val="2"/>
        </w:numPr>
        <w:spacing w:line="276" w:lineRule="auto"/>
        <w:ind w:left="2430"/>
        <w:rPr>
          <w:rFonts w:ascii="Times New Roman" w:hAnsi="Times New Roman" w:cs="Times New Roman"/>
        </w:rPr>
      </w:pPr>
      <w:r w:rsidRPr="00F460C3">
        <w:rPr>
          <w:rFonts w:ascii="Times New Roman" w:hAnsi="Times New Roman" w:cs="Times New Roman"/>
        </w:rPr>
        <w:t xml:space="preserve">Turn off lights when not in use and when you are out of the room for more than 5 minutes. </w:t>
      </w:r>
    </w:p>
    <w:p w14:paraId="3B5D6396" w14:textId="77777777" w:rsidR="00474024" w:rsidRPr="00F460C3" w:rsidRDefault="00000000" w:rsidP="00163D8E">
      <w:pPr>
        <w:pStyle w:val="ListParagraph"/>
        <w:numPr>
          <w:ilvl w:val="0"/>
          <w:numId w:val="2"/>
        </w:numPr>
        <w:spacing w:line="276" w:lineRule="auto"/>
        <w:ind w:left="2430"/>
        <w:rPr>
          <w:rFonts w:ascii="Times New Roman" w:hAnsi="Times New Roman" w:cs="Times New Roman"/>
        </w:rPr>
      </w:pPr>
      <w:r w:rsidRPr="00F460C3">
        <w:rPr>
          <w:rFonts w:ascii="Times New Roman" w:hAnsi="Times New Roman" w:cs="Times New Roman"/>
        </w:rPr>
        <w:t xml:space="preserve">Use task lighting; instead of brightly lighting an entire room, focus the light where you need it. </w:t>
      </w:r>
    </w:p>
    <w:p w14:paraId="08C245CA" w14:textId="38FB37F3" w:rsidR="00474024" w:rsidRDefault="00000000" w:rsidP="00163D8E">
      <w:pPr>
        <w:pStyle w:val="ListParagraph"/>
        <w:numPr>
          <w:ilvl w:val="0"/>
          <w:numId w:val="2"/>
        </w:numPr>
        <w:spacing w:line="276" w:lineRule="auto"/>
        <w:ind w:left="2430"/>
        <w:rPr>
          <w:rFonts w:ascii="Times New Roman" w:hAnsi="Times New Roman" w:cs="Times New Roman"/>
        </w:rPr>
      </w:pPr>
      <w:r w:rsidRPr="00F460C3">
        <w:rPr>
          <w:rFonts w:ascii="Times New Roman" w:hAnsi="Times New Roman" w:cs="Times New Roman"/>
        </w:rPr>
        <w:t xml:space="preserve">Consider three-way lamps; they make it easier to keep lighting levels low when brighter light is not necessary. </w:t>
      </w:r>
    </w:p>
    <w:bookmarkEnd w:id="0"/>
    <w:p w14:paraId="1FFC1720" w14:textId="77777777" w:rsidR="00474024" w:rsidRPr="00F460C3" w:rsidRDefault="00000000" w:rsidP="00A8710D">
      <w:pPr>
        <w:ind w:left="2430"/>
        <w:rPr>
          <w:rFonts w:ascii="Times New Roman" w:hAnsi="Times New Roman" w:cs="Times New Roman"/>
          <w:b/>
          <w:bCs/>
        </w:rPr>
      </w:pPr>
      <w:r w:rsidRPr="00F460C3">
        <w:rPr>
          <w:rFonts w:ascii="Times New Roman" w:hAnsi="Times New Roman" w:cs="Times New Roman"/>
          <w:b/>
          <w:bCs/>
        </w:rPr>
        <w:t xml:space="preserve">WATER USAGE </w:t>
      </w:r>
    </w:p>
    <w:p w14:paraId="6BD2ED41" w14:textId="77777777" w:rsidR="00474024" w:rsidRPr="00F460C3" w:rsidRDefault="00000000" w:rsidP="00163D8E">
      <w:pPr>
        <w:pStyle w:val="ListParagraph"/>
        <w:numPr>
          <w:ilvl w:val="0"/>
          <w:numId w:val="1"/>
        </w:numPr>
        <w:spacing w:line="276" w:lineRule="auto"/>
        <w:ind w:left="2430"/>
        <w:rPr>
          <w:rFonts w:ascii="Times New Roman" w:hAnsi="Times New Roman" w:cs="Times New Roman"/>
        </w:rPr>
      </w:pPr>
      <w:r w:rsidRPr="00F460C3">
        <w:rPr>
          <w:rFonts w:ascii="Times New Roman" w:hAnsi="Times New Roman" w:cs="Times New Roman"/>
        </w:rPr>
        <w:t xml:space="preserve">Install low-flow faucets and shower heads. </w:t>
      </w:r>
    </w:p>
    <w:p w14:paraId="15E4C0CA" w14:textId="599EAFE5" w:rsidR="00474024" w:rsidRPr="00F460C3" w:rsidRDefault="00000000" w:rsidP="00163D8E">
      <w:pPr>
        <w:pStyle w:val="ListParagraph"/>
        <w:numPr>
          <w:ilvl w:val="0"/>
          <w:numId w:val="1"/>
        </w:numPr>
        <w:spacing w:line="276" w:lineRule="auto"/>
        <w:ind w:left="2430"/>
        <w:rPr>
          <w:rFonts w:ascii="Times New Roman" w:hAnsi="Times New Roman" w:cs="Times New Roman"/>
        </w:rPr>
      </w:pPr>
      <w:r w:rsidRPr="00F460C3">
        <w:rPr>
          <w:rFonts w:ascii="Times New Roman" w:hAnsi="Times New Roman" w:cs="Times New Roman"/>
        </w:rPr>
        <w:t xml:space="preserve">Repair leaky faucets promptly; a leaky faucet wastes gallons of water in a short </w:t>
      </w:r>
      <w:r w:rsidR="001B67D6">
        <w:rPr>
          <w:rFonts w:ascii="Times New Roman" w:hAnsi="Times New Roman" w:cs="Times New Roman"/>
        </w:rPr>
        <w:t>period</w:t>
      </w:r>
      <w:r w:rsidRPr="00F460C3">
        <w:rPr>
          <w:rFonts w:ascii="Times New Roman" w:hAnsi="Times New Roman" w:cs="Times New Roman"/>
        </w:rPr>
        <w:t xml:space="preserve">. </w:t>
      </w:r>
    </w:p>
    <w:p w14:paraId="03C4C7B3" w14:textId="77777777" w:rsidR="00474024" w:rsidRPr="00F460C3" w:rsidRDefault="00000000" w:rsidP="00163D8E">
      <w:pPr>
        <w:pStyle w:val="ListParagraph"/>
        <w:numPr>
          <w:ilvl w:val="0"/>
          <w:numId w:val="1"/>
        </w:numPr>
        <w:spacing w:line="276" w:lineRule="auto"/>
        <w:ind w:left="2430"/>
        <w:rPr>
          <w:rFonts w:ascii="Times New Roman" w:hAnsi="Times New Roman" w:cs="Times New Roman"/>
        </w:rPr>
      </w:pPr>
      <w:r w:rsidRPr="00F460C3">
        <w:rPr>
          <w:rFonts w:ascii="Times New Roman" w:hAnsi="Times New Roman" w:cs="Times New Roman"/>
        </w:rPr>
        <w:t xml:space="preserve">Take short showers instead of baths. </w:t>
      </w:r>
    </w:p>
    <w:p w14:paraId="2F2DC7FD" w14:textId="6DF4B5BC" w:rsidR="00474024" w:rsidRDefault="00000000" w:rsidP="00163D8E">
      <w:pPr>
        <w:pStyle w:val="ListParagraph"/>
        <w:numPr>
          <w:ilvl w:val="0"/>
          <w:numId w:val="1"/>
        </w:numPr>
        <w:spacing w:line="276" w:lineRule="auto"/>
        <w:ind w:left="2430"/>
        <w:rPr>
          <w:rFonts w:ascii="Times New Roman" w:hAnsi="Times New Roman" w:cs="Times New Roman"/>
        </w:rPr>
      </w:pPr>
      <w:r w:rsidRPr="00F460C3">
        <w:rPr>
          <w:rFonts w:ascii="Times New Roman" w:hAnsi="Times New Roman" w:cs="Times New Roman"/>
        </w:rPr>
        <w:t xml:space="preserve">If you're in the market for a new dishwasher or clothes washer, purchase an efficient </w:t>
      </w:r>
      <w:r w:rsidR="001B67D6">
        <w:rPr>
          <w:rFonts w:ascii="Times New Roman" w:hAnsi="Times New Roman" w:cs="Times New Roman"/>
        </w:rPr>
        <w:t>water-saving</w:t>
      </w:r>
      <w:r w:rsidRPr="00F460C3">
        <w:rPr>
          <w:rFonts w:ascii="Times New Roman" w:hAnsi="Times New Roman" w:cs="Times New Roman"/>
        </w:rPr>
        <w:t xml:space="preserve"> ENERGY STAR model to reduce hot water use. </w:t>
      </w:r>
    </w:p>
    <w:p w14:paraId="0A5E03F7" w14:textId="77777777" w:rsidR="00474024" w:rsidRPr="00F460C3" w:rsidRDefault="00000000" w:rsidP="00A8710D">
      <w:pPr>
        <w:ind w:left="2430"/>
        <w:rPr>
          <w:rFonts w:ascii="Times New Roman" w:hAnsi="Times New Roman" w:cs="Times New Roman"/>
          <w:b/>
          <w:bCs/>
        </w:rPr>
      </w:pPr>
      <w:r w:rsidRPr="00F460C3">
        <w:rPr>
          <w:rFonts w:ascii="Times New Roman" w:hAnsi="Times New Roman" w:cs="Times New Roman"/>
          <w:b/>
          <w:bCs/>
        </w:rPr>
        <w:t>APPLIANCES AND ELECTRONICS</w:t>
      </w:r>
    </w:p>
    <w:p w14:paraId="52DC6827" w14:textId="77777777" w:rsidR="00474024" w:rsidRDefault="00000000" w:rsidP="00163D8E">
      <w:pPr>
        <w:pStyle w:val="ListParagraph"/>
        <w:numPr>
          <w:ilvl w:val="0"/>
          <w:numId w:val="4"/>
        </w:numPr>
        <w:spacing w:line="276" w:lineRule="auto"/>
        <w:ind w:left="2430"/>
        <w:rPr>
          <w:rFonts w:ascii="Times New Roman" w:hAnsi="Times New Roman" w:cs="Times New Roman"/>
        </w:rPr>
      </w:pPr>
      <w:r w:rsidRPr="00F460C3">
        <w:rPr>
          <w:rFonts w:ascii="Times New Roman" w:hAnsi="Times New Roman" w:cs="Times New Roman"/>
        </w:rPr>
        <w:t xml:space="preserve">Regularly defrost manual-defrost refrigerators and freezers; frost buildup decreases the energy efficiency of the unit. Don’t allow frost to build up more than one-quarter of an inch. </w:t>
      </w:r>
    </w:p>
    <w:p w14:paraId="6C94744F" w14:textId="3FD29F41" w:rsidR="00F460C3" w:rsidRDefault="00000000" w:rsidP="00163D8E">
      <w:pPr>
        <w:pStyle w:val="ListParagraph"/>
        <w:numPr>
          <w:ilvl w:val="0"/>
          <w:numId w:val="4"/>
        </w:numPr>
        <w:spacing w:line="276" w:lineRule="auto"/>
        <w:ind w:left="2430"/>
        <w:rPr>
          <w:rFonts w:ascii="Times New Roman" w:hAnsi="Times New Roman" w:cs="Times New Roman"/>
        </w:rPr>
      </w:pPr>
      <w:r w:rsidRPr="00F460C3">
        <w:rPr>
          <w:rFonts w:ascii="Times New Roman" w:hAnsi="Times New Roman" w:cs="Times New Roman"/>
        </w:rPr>
        <w:t>Unplug electronics, battery chargers</w:t>
      </w:r>
      <w:r w:rsidR="001B67D6">
        <w:rPr>
          <w:rFonts w:ascii="Times New Roman" w:hAnsi="Times New Roman" w:cs="Times New Roman"/>
        </w:rPr>
        <w:t>,</w:t>
      </w:r>
      <w:r w:rsidRPr="00F460C3">
        <w:rPr>
          <w:rFonts w:ascii="Times New Roman" w:hAnsi="Times New Roman" w:cs="Times New Roman"/>
        </w:rPr>
        <w:t xml:space="preserve"> and other equipment when not in use. These small items can use as much power as your refrigerator</w:t>
      </w:r>
      <w:r w:rsidR="005D394C">
        <w:rPr>
          <w:rFonts w:ascii="Times New Roman" w:hAnsi="Times New Roman" w:cs="Times New Roman"/>
        </w:rPr>
        <w:t xml:space="preserve"> when used together</w:t>
      </w:r>
      <w:r w:rsidRPr="00F460C3">
        <w:rPr>
          <w:rFonts w:ascii="Times New Roman" w:hAnsi="Times New Roman" w:cs="Times New Roman"/>
        </w:rPr>
        <w:t>.</w:t>
      </w:r>
    </w:p>
    <w:p w14:paraId="163EFA3B" w14:textId="7DE30111" w:rsidR="00F460C3" w:rsidRDefault="00000000" w:rsidP="00163D8E">
      <w:pPr>
        <w:pStyle w:val="ListParagraph"/>
        <w:numPr>
          <w:ilvl w:val="0"/>
          <w:numId w:val="4"/>
        </w:numPr>
        <w:spacing w:line="276" w:lineRule="auto"/>
        <w:ind w:left="2430"/>
        <w:rPr>
          <w:rFonts w:ascii="Times New Roman" w:hAnsi="Times New Roman" w:cs="Times New Roman"/>
        </w:rPr>
      </w:pPr>
      <w:r w:rsidRPr="00F460C3">
        <w:rPr>
          <w:rFonts w:ascii="Times New Roman" w:hAnsi="Times New Roman" w:cs="Times New Roman"/>
        </w:rPr>
        <w:t xml:space="preserve">Plug TV and other electronics into a power strip. Turn off the power strip when electronics are not in use. </w:t>
      </w:r>
    </w:p>
    <w:p w14:paraId="3CEAFE86" w14:textId="77777777" w:rsidR="008146C0" w:rsidRPr="008146C0" w:rsidRDefault="008146C0" w:rsidP="008146C0">
      <w:pPr>
        <w:ind w:left="2430"/>
        <w:rPr>
          <w:rFonts w:ascii="Times New Roman" w:hAnsi="Times New Roman" w:cs="Times New Roman"/>
          <w:b/>
          <w:bCs/>
        </w:rPr>
      </w:pPr>
      <w:r w:rsidRPr="008146C0">
        <w:rPr>
          <w:rFonts w:ascii="Times New Roman" w:hAnsi="Times New Roman" w:cs="Times New Roman"/>
          <w:b/>
          <w:bCs/>
        </w:rPr>
        <w:t xml:space="preserve">WEATHER-PROOFING </w:t>
      </w:r>
    </w:p>
    <w:p w14:paraId="1E332024" w14:textId="232AF1ED" w:rsidR="008146C0" w:rsidRDefault="008146C0" w:rsidP="008146C0">
      <w:pPr>
        <w:pStyle w:val="ListParagraph"/>
        <w:numPr>
          <w:ilvl w:val="0"/>
          <w:numId w:val="8"/>
        </w:numPr>
        <w:ind w:left="2520" w:hanging="450"/>
        <w:rPr>
          <w:rFonts w:ascii="Times New Roman" w:hAnsi="Times New Roman" w:cs="Times New Roman"/>
        </w:rPr>
      </w:pPr>
      <w:r>
        <w:rPr>
          <w:rFonts w:ascii="Times New Roman" w:hAnsi="Times New Roman" w:cs="Times New Roman"/>
        </w:rPr>
        <w:t>K</w:t>
      </w:r>
      <w:r w:rsidRPr="008146C0">
        <w:rPr>
          <w:rFonts w:ascii="Times New Roman" w:hAnsi="Times New Roman" w:cs="Times New Roman"/>
        </w:rPr>
        <w:t>eeping hot air from leaking into your home</w:t>
      </w:r>
      <w:r>
        <w:rPr>
          <w:rFonts w:ascii="Times New Roman" w:hAnsi="Times New Roman" w:cs="Times New Roman"/>
        </w:rPr>
        <w:t xml:space="preserve"> by </w:t>
      </w:r>
      <w:r w:rsidRPr="008146C0">
        <w:rPr>
          <w:rFonts w:ascii="Times New Roman" w:hAnsi="Times New Roman" w:cs="Times New Roman"/>
        </w:rPr>
        <w:t xml:space="preserve">installing proper insulation, and weather-stripping. </w:t>
      </w:r>
    </w:p>
    <w:p w14:paraId="418FC33A" w14:textId="77777777" w:rsidR="00163D8E" w:rsidRPr="008146C0" w:rsidRDefault="00163D8E" w:rsidP="00163D8E">
      <w:pPr>
        <w:pStyle w:val="ListParagraph"/>
        <w:ind w:left="2520"/>
        <w:rPr>
          <w:rFonts w:ascii="Times New Roman" w:hAnsi="Times New Roman" w:cs="Times New Roman"/>
        </w:rPr>
      </w:pPr>
    </w:p>
    <w:p w14:paraId="69BECF4C" w14:textId="0B91CD4A" w:rsidR="00474024" w:rsidRPr="00F460C3" w:rsidRDefault="00000000" w:rsidP="00403749">
      <w:pPr>
        <w:ind w:left="720"/>
        <w:rPr>
          <w:rFonts w:ascii="Times New Roman" w:hAnsi="Times New Roman" w:cs="Times New Roman"/>
          <w:b/>
          <w:bCs/>
        </w:rPr>
      </w:pPr>
      <w:r w:rsidRPr="00F460C3">
        <w:rPr>
          <w:rFonts w:ascii="Times New Roman" w:hAnsi="Times New Roman" w:cs="Times New Roman"/>
          <w:b/>
          <w:bCs/>
        </w:rPr>
        <w:lastRenderedPageBreak/>
        <w:t xml:space="preserve">CLOTHES WASHING AND DRYING </w:t>
      </w:r>
    </w:p>
    <w:p w14:paraId="58238162" w14:textId="77777777" w:rsidR="00474024" w:rsidRPr="00F460C3" w:rsidRDefault="00000000" w:rsidP="00163D8E">
      <w:pPr>
        <w:pStyle w:val="ListParagraph"/>
        <w:numPr>
          <w:ilvl w:val="0"/>
          <w:numId w:val="5"/>
        </w:numPr>
        <w:spacing w:line="276" w:lineRule="auto"/>
        <w:rPr>
          <w:rFonts w:ascii="Times New Roman" w:hAnsi="Times New Roman" w:cs="Times New Roman"/>
        </w:rPr>
      </w:pPr>
      <w:r w:rsidRPr="00F460C3">
        <w:rPr>
          <w:rFonts w:ascii="Times New Roman" w:hAnsi="Times New Roman" w:cs="Times New Roman"/>
        </w:rPr>
        <w:t xml:space="preserve">About 90% of the energy used for washing clothes is for heating the water. Unless you’re dealing with oily stains, the warm or cold water setting on your machine will generally do a good job of cleaning your clothes because today's detergents are designed to work well in cold or warm water. Switching your temperature setting from hot to warm can cut a load’s energy use in half. </w:t>
      </w:r>
    </w:p>
    <w:p w14:paraId="65276038" w14:textId="77777777" w:rsidR="00474024" w:rsidRPr="00F460C3" w:rsidRDefault="00000000" w:rsidP="00163D8E">
      <w:pPr>
        <w:pStyle w:val="ListParagraph"/>
        <w:numPr>
          <w:ilvl w:val="0"/>
          <w:numId w:val="5"/>
        </w:numPr>
        <w:spacing w:line="276" w:lineRule="auto"/>
        <w:rPr>
          <w:rFonts w:ascii="Times New Roman" w:hAnsi="Times New Roman" w:cs="Times New Roman"/>
        </w:rPr>
      </w:pPr>
      <w:r w:rsidRPr="00F460C3">
        <w:rPr>
          <w:rFonts w:ascii="Times New Roman" w:hAnsi="Times New Roman" w:cs="Times New Roman"/>
        </w:rPr>
        <w:t xml:space="preserve">Wash and dry full loads. If you are washing a small load, use the appropriate water-level setting. </w:t>
      </w:r>
    </w:p>
    <w:p w14:paraId="32A33975" w14:textId="07A77B07" w:rsidR="00474024" w:rsidRPr="00F460C3" w:rsidRDefault="00000000" w:rsidP="00163D8E">
      <w:pPr>
        <w:pStyle w:val="ListParagraph"/>
        <w:numPr>
          <w:ilvl w:val="0"/>
          <w:numId w:val="5"/>
        </w:numPr>
        <w:spacing w:line="276" w:lineRule="auto"/>
        <w:rPr>
          <w:rFonts w:ascii="Times New Roman" w:hAnsi="Times New Roman" w:cs="Times New Roman"/>
        </w:rPr>
      </w:pPr>
      <w:r w:rsidRPr="00F460C3">
        <w:rPr>
          <w:rFonts w:ascii="Times New Roman" w:hAnsi="Times New Roman" w:cs="Times New Roman"/>
        </w:rPr>
        <w:t xml:space="preserve">Dry towels and heavier </w:t>
      </w:r>
      <w:r w:rsidR="001B67D6">
        <w:rPr>
          <w:rFonts w:ascii="Times New Roman" w:hAnsi="Times New Roman" w:cs="Times New Roman"/>
        </w:rPr>
        <w:t>cotton</w:t>
      </w:r>
      <w:r w:rsidRPr="00F460C3">
        <w:rPr>
          <w:rFonts w:ascii="Times New Roman" w:hAnsi="Times New Roman" w:cs="Times New Roman"/>
        </w:rPr>
        <w:t xml:space="preserve"> in a separate load from lighter-weight clothes. </w:t>
      </w:r>
    </w:p>
    <w:p w14:paraId="3AE013AC" w14:textId="77777777" w:rsidR="00474024" w:rsidRPr="00F460C3" w:rsidRDefault="00000000" w:rsidP="00163D8E">
      <w:pPr>
        <w:pStyle w:val="ListParagraph"/>
        <w:numPr>
          <w:ilvl w:val="0"/>
          <w:numId w:val="5"/>
        </w:numPr>
        <w:spacing w:line="276" w:lineRule="auto"/>
        <w:rPr>
          <w:rFonts w:ascii="Times New Roman" w:hAnsi="Times New Roman" w:cs="Times New Roman"/>
        </w:rPr>
      </w:pPr>
      <w:r w:rsidRPr="00F460C3">
        <w:rPr>
          <w:rFonts w:ascii="Times New Roman" w:hAnsi="Times New Roman" w:cs="Times New Roman"/>
        </w:rPr>
        <w:t xml:space="preserve">Clean the lint filter before each load. </w:t>
      </w:r>
    </w:p>
    <w:p w14:paraId="415F82FA" w14:textId="77777777" w:rsidR="00474024" w:rsidRPr="00F460C3" w:rsidRDefault="00000000" w:rsidP="00163D8E">
      <w:pPr>
        <w:pStyle w:val="ListParagraph"/>
        <w:numPr>
          <w:ilvl w:val="0"/>
          <w:numId w:val="5"/>
        </w:numPr>
        <w:spacing w:line="276" w:lineRule="auto"/>
        <w:rPr>
          <w:rFonts w:ascii="Times New Roman" w:hAnsi="Times New Roman" w:cs="Times New Roman"/>
        </w:rPr>
      </w:pPr>
      <w:r w:rsidRPr="00F460C3">
        <w:rPr>
          <w:rFonts w:ascii="Times New Roman" w:hAnsi="Times New Roman" w:cs="Times New Roman"/>
        </w:rPr>
        <w:t xml:space="preserve">Make sure that the dryer exhaust vent is clear and opens and closes easily. </w:t>
      </w:r>
    </w:p>
    <w:p w14:paraId="08309454" w14:textId="66F6C17C" w:rsidR="00474024" w:rsidRDefault="00000000" w:rsidP="00163D8E">
      <w:pPr>
        <w:pStyle w:val="ListParagraph"/>
        <w:numPr>
          <w:ilvl w:val="0"/>
          <w:numId w:val="5"/>
        </w:numPr>
        <w:spacing w:line="276" w:lineRule="auto"/>
        <w:rPr>
          <w:rFonts w:ascii="Times New Roman" w:hAnsi="Times New Roman" w:cs="Times New Roman"/>
        </w:rPr>
      </w:pPr>
      <w:r w:rsidRPr="00F460C3">
        <w:rPr>
          <w:rFonts w:ascii="Times New Roman" w:hAnsi="Times New Roman" w:cs="Times New Roman"/>
        </w:rPr>
        <w:t xml:space="preserve">Air dry clothes, but not indoors as this creates unwanted mold and moisture problems. </w:t>
      </w:r>
    </w:p>
    <w:p w14:paraId="4AB71662" w14:textId="64963E9C" w:rsidR="00474024" w:rsidRPr="00F460C3" w:rsidRDefault="00000000" w:rsidP="00403749">
      <w:pPr>
        <w:ind w:left="720"/>
        <w:rPr>
          <w:rFonts w:ascii="Times New Roman" w:hAnsi="Times New Roman" w:cs="Times New Roman"/>
          <w:b/>
          <w:bCs/>
        </w:rPr>
      </w:pPr>
      <w:r w:rsidRPr="00F460C3">
        <w:rPr>
          <w:rFonts w:ascii="Times New Roman" w:hAnsi="Times New Roman" w:cs="Times New Roman"/>
          <w:b/>
          <w:bCs/>
        </w:rPr>
        <w:t xml:space="preserve">KITCHEN TIPS FOR COOKING AND </w:t>
      </w:r>
      <w:r w:rsidR="001B67D6">
        <w:rPr>
          <w:rFonts w:ascii="Times New Roman" w:hAnsi="Times New Roman" w:cs="Times New Roman"/>
          <w:b/>
          <w:bCs/>
        </w:rPr>
        <w:t>DISHWASHING</w:t>
      </w:r>
      <w:r w:rsidRPr="00F460C3">
        <w:rPr>
          <w:rFonts w:ascii="Times New Roman" w:hAnsi="Times New Roman" w:cs="Times New Roman"/>
          <w:b/>
          <w:bCs/>
        </w:rPr>
        <w:t xml:space="preserve"> </w:t>
      </w:r>
    </w:p>
    <w:p w14:paraId="4A33630F" w14:textId="47AD3C40" w:rsidR="00474024" w:rsidRPr="00993FA4" w:rsidRDefault="00000000" w:rsidP="00163D8E">
      <w:pPr>
        <w:pStyle w:val="ListParagraph"/>
        <w:numPr>
          <w:ilvl w:val="0"/>
          <w:numId w:val="6"/>
        </w:numPr>
        <w:spacing w:line="276" w:lineRule="auto"/>
        <w:rPr>
          <w:rFonts w:ascii="Times New Roman" w:hAnsi="Times New Roman" w:cs="Times New Roman"/>
        </w:rPr>
      </w:pPr>
      <w:r w:rsidRPr="00F460C3">
        <w:rPr>
          <w:rFonts w:ascii="Times New Roman" w:hAnsi="Times New Roman" w:cs="Times New Roman"/>
        </w:rPr>
        <w:t xml:space="preserve">Be sure your dishwasher is full, but not overloaded when you run it. Use air drying - open the </w:t>
      </w:r>
      <w:r w:rsidRPr="00993FA4">
        <w:rPr>
          <w:rFonts w:ascii="Times New Roman" w:hAnsi="Times New Roman" w:cs="Times New Roman"/>
        </w:rPr>
        <w:t xml:space="preserve">door when </w:t>
      </w:r>
      <w:r w:rsidR="001B67D6" w:rsidRPr="00993FA4">
        <w:rPr>
          <w:rFonts w:ascii="Times New Roman" w:hAnsi="Times New Roman" w:cs="Times New Roman"/>
        </w:rPr>
        <w:t>the dishwasher</w:t>
      </w:r>
      <w:r w:rsidRPr="00993FA4">
        <w:rPr>
          <w:rFonts w:ascii="Times New Roman" w:hAnsi="Times New Roman" w:cs="Times New Roman"/>
        </w:rPr>
        <w:t xml:space="preserve"> cycle is complete. </w:t>
      </w:r>
    </w:p>
    <w:p w14:paraId="306C0859" w14:textId="77777777" w:rsidR="00474024" w:rsidRPr="00F460C3" w:rsidRDefault="00000000" w:rsidP="00163D8E">
      <w:pPr>
        <w:pStyle w:val="ListParagraph"/>
        <w:numPr>
          <w:ilvl w:val="0"/>
          <w:numId w:val="6"/>
        </w:numPr>
        <w:spacing w:line="276" w:lineRule="auto"/>
        <w:rPr>
          <w:rFonts w:ascii="Times New Roman" w:hAnsi="Times New Roman" w:cs="Times New Roman"/>
        </w:rPr>
      </w:pPr>
      <w:r w:rsidRPr="00F460C3">
        <w:rPr>
          <w:rFonts w:ascii="Times New Roman" w:hAnsi="Times New Roman" w:cs="Times New Roman"/>
        </w:rPr>
        <w:t xml:space="preserve">Scrape, don’t rinse, off large food pieces. Soaking or prewashing is generally only recommended in cases of burned-on or dried-on food. </w:t>
      </w:r>
    </w:p>
    <w:p w14:paraId="12C22091" w14:textId="115E8B93" w:rsidR="00474024" w:rsidRPr="00993FA4" w:rsidRDefault="00000000" w:rsidP="00163D8E">
      <w:pPr>
        <w:pStyle w:val="ListParagraph"/>
        <w:numPr>
          <w:ilvl w:val="0"/>
          <w:numId w:val="6"/>
        </w:numPr>
        <w:spacing w:line="276" w:lineRule="auto"/>
        <w:rPr>
          <w:rFonts w:ascii="Times New Roman" w:hAnsi="Times New Roman" w:cs="Times New Roman"/>
        </w:rPr>
      </w:pPr>
      <w:r w:rsidRPr="00F460C3">
        <w:rPr>
          <w:rFonts w:ascii="Times New Roman" w:hAnsi="Times New Roman" w:cs="Times New Roman"/>
        </w:rPr>
        <w:t xml:space="preserve">Don’t use the “rinse hold” on your machine for just a few soiled dishes. It uses 3 to 7 gallons of </w:t>
      </w:r>
      <w:r w:rsidRPr="00993FA4">
        <w:rPr>
          <w:rFonts w:ascii="Times New Roman" w:hAnsi="Times New Roman" w:cs="Times New Roman"/>
        </w:rPr>
        <w:t xml:space="preserve">hot water each time you use it. </w:t>
      </w:r>
    </w:p>
    <w:p w14:paraId="3C68278E" w14:textId="77777777" w:rsidR="00474024" w:rsidRPr="00F460C3" w:rsidRDefault="00000000" w:rsidP="00163D8E">
      <w:pPr>
        <w:pStyle w:val="ListParagraph"/>
        <w:numPr>
          <w:ilvl w:val="0"/>
          <w:numId w:val="6"/>
        </w:numPr>
        <w:spacing w:line="276" w:lineRule="auto"/>
        <w:rPr>
          <w:rFonts w:ascii="Times New Roman" w:hAnsi="Times New Roman" w:cs="Times New Roman"/>
        </w:rPr>
      </w:pPr>
      <w:r w:rsidRPr="00F460C3">
        <w:rPr>
          <w:rFonts w:ascii="Times New Roman" w:hAnsi="Times New Roman" w:cs="Times New Roman"/>
        </w:rPr>
        <w:t xml:space="preserve">When cooking match, the pan diameter to the burner size. If the pan is too small, heat is wasted around the sides. If the pan is too large, only the center gets heated. </w:t>
      </w:r>
    </w:p>
    <w:p w14:paraId="02C23401" w14:textId="77777777" w:rsidR="00474024" w:rsidRPr="00F460C3" w:rsidRDefault="00000000" w:rsidP="00163D8E">
      <w:pPr>
        <w:pStyle w:val="ListParagraph"/>
        <w:numPr>
          <w:ilvl w:val="0"/>
          <w:numId w:val="6"/>
        </w:numPr>
        <w:spacing w:line="276" w:lineRule="auto"/>
        <w:rPr>
          <w:rFonts w:ascii="Times New Roman" w:hAnsi="Times New Roman" w:cs="Times New Roman"/>
        </w:rPr>
      </w:pPr>
      <w:r w:rsidRPr="00F460C3">
        <w:rPr>
          <w:rFonts w:ascii="Times New Roman" w:hAnsi="Times New Roman" w:cs="Times New Roman"/>
        </w:rPr>
        <w:t xml:space="preserve">Use small electric pans or toaster ovens for small meals rather than your large stove or oven. A toaster oven uses a third to half as much energy as a full-sized oven. </w:t>
      </w:r>
    </w:p>
    <w:p w14:paraId="6F51AD6D" w14:textId="05F206BA" w:rsidR="00A8710D" w:rsidRDefault="00000000" w:rsidP="00163D8E">
      <w:pPr>
        <w:pStyle w:val="ListParagraph"/>
        <w:numPr>
          <w:ilvl w:val="0"/>
          <w:numId w:val="6"/>
        </w:numPr>
        <w:spacing w:line="276" w:lineRule="auto"/>
        <w:rPr>
          <w:rFonts w:ascii="Times New Roman" w:hAnsi="Times New Roman" w:cs="Times New Roman"/>
        </w:rPr>
      </w:pPr>
      <w:r w:rsidRPr="00F460C3">
        <w:rPr>
          <w:rFonts w:ascii="Times New Roman" w:hAnsi="Times New Roman" w:cs="Times New Roman"/>
        </w:rPr>
        <w:t xml:space="preserve">Use </w:t>
      </w:r>
      <w:r w:rsidR="001B67D6">
        <w:rPr>
          <w:rFonts w:ascii="Times New Roman" w:hAnsi="Times New Roman" w:cs="Times New Roman"/>
        </w:rPr>
        <w:t xml:space="preserve">a </w:t>
      </w:r>
      <w:r w:rsidRPr="00F460C3">
        <w:rPr>
          <w:rFonts w:ascii="Times New Roman" w:hAnsi="Times New Roman" w:cs="Times New Roman"/>
        </w:rPr>
        <w:t>microwave or pressure cooker for smaller items. They will save energy by significantly reducing cooking time.</w:t>
      </w:r>
    </w:p>
    <w:p w14:paraId="569B57B6" w14:textId="77777777" w:rsidR="00403749" w:rsidRDefault="00403749" w:rsidP="00403749">
      <w:pPr>
        <w:pStyle w:val="ListParagraph"/>
        <w:rPr>
          <w:rFonts w:ascii="Times New Roman" w:hAnsi="Times New Roman" w:cs="Times New Roman"/>
          <w:u w:val="single"/>
        </w:rPr>
      </w:pPr>
    </w:p>
    <w:p w14:paraId="0F2BF56B" w14:textId="2C4A83D9" w:rsidR="00403749" w:rsidRPr="00403749" w:rsidRDefault="00403749" w:rsidP="008146C0">
      <w:pPr>
        <w:ind w:left="360" w:firstLine="360"/>
        <w:rPr>
          <w:rFonts w:ascii="Times New Roman" w:hAnsi="Times New Roman" w:cs="Times New Roman"/>
          <w:b/>
          <w:bCs/>
        </w:rPr>
      </w:pPr>
      <w:r w:rsidRPr="00403749">
        <w:rPr>
          <w:rFonts w:ascii="Times New Roman" w:hAnsi="Times New Roman" w:cs="Times New Roman"/>
          <w:b/>
          <w:bCs/>
        </w:rPr>
        <w:t>OTHER WAYS TO REDUCE YOUR</w:t>
      </w:r>
      <w:r w:rsidR="008146C0" w:rsidRPr="008146C0">
        <w:rPr>
          <w:rFonts w:ascii="Times New Roman" w:hAnsi="Times New Roman" w:cs="Times New Roman"/>
          <w:b/>
          <w:bCs/>
        </w:rPr>
        <w:t xml:space="preserve"> ENVIRONMENTAL</w:t>
      </w:r>
      <w:r w:rsidR="008146C0" w:rsidRPr="00403749">
        <w:rPr>
          <w:rFonts w:ascii="Times New Roman" w:hAnsi="Times New Roman" w:cs="Times New Roman"/>
          <w:b/>
          <w:bCs/>
        </w:rPr>
        <w:t xml:space="preserve"> </w:t>
      </w:r>
      <w:r w:rsidRPr="00403749">
        <w:rPr>
          <w:rFonts w:ascii="Times New Roman" w:hAnsi="Times New Roman" w:cs="Times New Roman"/>
          <w:b/>
          <w:bCs/>
        </w:rPr>
        <w:t xml:space="preserve">FOOTPRINT </w:t>
      </w:r>
    </w:p>
    <w:p w14:paraId="7620212B" w14:textId="1320AC97" w:rsidR="008146C0" w:rsidRPr="008146C0" w:rsidRDefault="008146C0" w:rsidP="00163D8E">
      <w:pPr>
        <w:pStyle w:val="ListParagraph"/>
        <w:numPr>
          <w:ilvl w:val="0"/>
          <w:numId w:val="8"/>
        </w:numPr>
        <w:spacing w:line="276" w:lineRule="auto"/>
        <w:rPr>
          <w:rFonts w:ascii="Times New Roman" w:hAnsi="Times New Roman" w:cs="Times New Roman"/>
        </w:rPr>
      </w:pPr>
      <w:r w:rsidRPr="008146C0">
        <w:rPr>
          <w:rFonts w:ascii="Times New Roman" w:hAnsi="Times New Roman" w:cs="Times New Roman"/>
        </w:rPr>
        <w:t>R</w:t>
      </w:r>
      <w:r w:rsidR="00403749" w:rsidRPr="008146C0">
        <w:rPr>
          <w:rFonts w:ascii="Times New Roman" w:hAnsi="Times New Roman" w:cs="Times New Roman"/>
        </w:rPr>
        <w:t xml:space="preserve">educe household waste by prioritizing plants, supporting sustainable agriculture, and reducing food waste. </w:t>
      </w:r>
    </w:p>
    <w:p w14:paraId="727B08D9" w14:textId="77777777" w:rsidR="008146C0" w:rsidRPr="008146C0" w:rsidRDefault="008146C0" w:rsidP="00163D8E">
      <w:pPr>
        <w:pStyle w:val="ListParagraph"/>
        <w:numPr>
          <w:ilvl w:val="0"/>
          <w:numId w:val="8"/>
        </w:numPr>
        <w:spacing w:line="276" w:lineRule="auto"/>
        <w:rPr>
          <w:rFonts w:ascii="Times New Roman" w:hAnsi="Times New Roman" w:cs="Times New Roman"/>
        </w:rPr>
      </w:pPr>
      <w:r w:rsidRPr="008146C0">
        <w:rPr>
          <w:rFonts w:ascii="Times New Roman" w:hAnsi="Times New Roman" w:cs="Times New Roman"/>
        </w:rPr>
        <w:t>R</w:t>
      </w:r>
      <w:r w:rsidR="00403749" w:rsidRPr="008146C0">
        <w:rPr>
          <w:rFonts w:ascii="Times New Roman" w:hAnsi="Times New Roman" w:cs="Times New Roman"/>
        </w:rPr>
        <w:t xml:space="preserve">educe car use, choose mass </w:t>
      </w:r>
      <w:proofErr w:type="gramStart"/>
      <w:r w:rsidR="00403749" w:rsidRPr="008146C0">
        <w:rPr>
          <w:rFonts w:ascii="Times New Roman" w:hAnsi="Times New Roman" w:cs="Times New Roman"/>
        </w:rPr>
        <w:t>transit</w:t>
      </w:r>
      <w:proofErr w:type="gramEnd"/>
      <w:r w:rsidR="00403749" w:rsidRPr="008146C0">
        <w:rPr>
          <w:rFonts w:ascii="Times New Roman" w:hAnsi="Times New Roman" w:cs="Times New Roman"/>
        </w:rPr>
        <w:t xml:space="preserve"> or make driving more efficient. </w:t>
      </w:r>
    </w:p>
    <w:p w14:paraId="2472CCEF" w14:textId="37CDF1F5" w:rsidR="00403749" w:rsidRPr="008146C0" w:rsidRDefault="008146C0" w:rsidP="00163D8E">
      <w:pPr>
        <w:pStyle w:val="ListParagraph"/>
        <w:numPr>
          <w:ilvl w:val="0"/>
          <w:numId w:val="8"/>
        </w:numPr>
        <w:spacing w:line="276" w:lineRule="auto"/>
        <w:rPr>
          <w:rFonts w:ascii="Times New Roman" w:hAnsi="Times New Roman" w:cs="Times New Roman"/>
        </w:rPr>
      </w:pPr>
      <w:r w:rsidRPr="008146C0">
        <w:rPr>
          <w:rFonts w:ascii="Times New Roman" w:hAnsi="Times New Roman" w:cs="Times New Roman"/>
        </w:rPr>
        <w:t>L</w:t>
      </w:r>
      <w:r w:rsidR="00403749" w:rsidRPr="008146C0">
        <w:rPr>
          <w:rFonts w:ascii="Times New Roman" w:hAnsi="Times New Roman" w:cs="Times New Roman"/>
        </w:rPr>
        <w:t xml:space="preserve">imit air travel, look for alternative modes of transportation. </w:t>
      </w:r>
    </w:p>
    <w:p w14:paraId="30F8CA43" w14:textId="77777777" w:rsidR="00403749" w:rsidRPr="00403749" w:rsidRDefault="00403749" w:rsidP="00403749">
      <w:pPr>
        <w:rPr>
          <w:rFonts w:ascii="Times New Roman" w:hAnsi="Times New Roman" w:cs="Times New Roman"/>
        </w:rPr>
      </w:pPr>
    </w:p>
    <w:p w14:paraId="1656D6A2" w14:textId="77777777" w:rsidR="005D394C" w:rsidRDefault="005D394C" w:rsidP="005D394C">
      <w:pPr>
        <w:rPr>
          <w:rFonts w:ascii="Times New Roman" w:hAnsi="Times New Roman" w:cs="Times New Roman"/>
        </w:rPr>
      </w:pPr>
    </w:p>
    <w:p w14:paraId="1C74C4B1" w14:textId="790873F9" w:rsidR="005D394C" w:rsidRPr="008146C0" w:rsidRDefault="00403749" w:rsidP="00403749">
      <w:pPr>
        <w:ind w:left="360"/>
        <w:rPr>
          <w:rFonts w:ascii="Times New Roman" w:hAnsi="Times New Roman" w:cs="Times New Roman"/>
          <w:b/>
          <w:bCs/>
        </w:rPr>
      </w:pPr>
      <w:r w:rsidRPr="008146C0">
        <w:rPr>
          <w:rFonts w:ascii="Times New Roman" w:hAnsi="Times New Roman" w:cs="Times New Roman"/>
          <w:b/>
          <w:bCs/>
        </w:rPr>
        <w:t xml:space="preserve">ADDITIONAL RESOURCES </w:t>
      </w:r>
    </w:p>
    <w:p w14:paraId="46AA8AD9" w14:textId="61BD919A" w:rsidR="005D394C" w:rsidRDefault="00000000" w:rsidP="00403749">
      <w:pPr>
        <w:ind w:left="360"/>
        <w:rPr>
          <w:rStyle w:val="Hyperlink"/>
          <w:rFonts w:ascii="Times New Roman" w:hAnsi="Times New Roman" w:cs="Times New Roman"/>
        </w:rPr>
      </w:pPr>
      <w:r w:rsidRPr="005D394C">
        <w:rPr>
          <w:rFonts w:ascii="Times New Roman" w:hAnsi="Times New Roman" w:cs="Times New Roman"/>
          <w:shd w:val="clear" w:color="auto" w:fill="FFFFFF"/>
        </w:rPr>
        <w:t>Energy Saver Guide:</w:t>
      </w:r>
      <w:r w:rsidRPr="005D394C">
        <w:rPr>
          <w:rFonts w:ascii="Times New Roman" w:hAnsi="Times New Roman" w:cs="Times New Roman"/>
        </w:rPr>
        <w:t xml:space="preserve"> </w:t>
      </w:r>
      <w:r w:rsidRPr="005D394C">
        <w:rPr>
          <w:rFonts w:ascii="Times New Roman" w:hAnsi="Times New Roman" w:cs="Times New Roman"/>
          <w:shd w:val="clear" w:color="auto" w:fill="FFFFFF"/>
        </w:rPr>
        <w:t>Tips on Saving Money and Energy in Your Home (2022)</w:t>
      </w:r>
      <w:r>
        <w:rPr>
          <w:rFonts w:ascii="Times New Roman" w:hAnsi="Times New Roman" w:cs="Times New Roman"/>
          <w:shd w:val="clear" w:color="auto" w:fill="FFFFFF"/>
        </w:rPr>
        <w:t xml:space="preserve"> </w:t>
      </w:r>
      <w:hyperlink r:id="rId6" w:history="1">
        <w:r w:rsidRPr="00184626">
          <w:rPr>
            <w:rStyle w:val="Hyperlink"/>
            <w:rFonts w:ascii="Times New Roman" w:hAnsi="Times New Roman" w:cs="Times New Roman"/>
          </w:rPr>
          <w:t>https://www.energy.gov/sites/default/files/2022-08/energy-saver-guide-2022.pdf</w:t>
        </w:r>
      </w:hyperlink>
    </w:p>
    <w:p w14:paraId="4087A234" w14:textId="128D12B7" w:rsidR="00F02032" w:rsidRDefault="00F02032" w:rsidP="00403749">
      <w:pPr>
        <w:ind w:left="360"/>
        <w:rPr>
          <w:rFonts w:ascii="Times New Roman" w:hAnsi="Times New Roman" w:cs="Times New Roman"/>
        </w:rPr>
      </w:pPr>
      <w:r w:rsidRPr="00F02032">
        <w:rPr>
          <w:rFonts w:ascii="Times New Roman" w:hAnsi="Times New Roman" w:cs="Times New Roman"/>
          <w:b/>
        </w:rPr>
        <w:t>MS Health Professionals for Climate and Health Equity</w:t>
      </w:r>
      <w:r w:rsidRPr="00F02032">
        <w:rPr>
          <w:rFonts w:ascii="Times New Roman" w:hAnsi="Times New Roman" w:cs="Times New Roman"/>
          <w:b/>
        </w:rPr>
        <w:t xml:space="preserve"> (MSHPCHE)</w:t>
      </w:r>
      <w:r>
        <w:rPr>
          <w:rFonts w:ascii="Lora" w:hAnsi="Lora"/>
          <w:sz w:val="24"/>
          <w:szCs w:val="24"/>
        </w:rPr>
        <w:t xml:space="preserve"> </w:t>
      </w:r>
      <w:hyperlink r:id="rId7" w:history="1">
        <w:r w:rsidRPr="00184626">
          <w:rPr>
            <w:rStyle w:val="Hyperlink"/>
            <w:rFonts w:ascii="Times New Roman" w:hAnsi="Times New Roman" w:cs="Times New Roman"/>
          </w:rPr>
          <w:t>https://www.msclimateandhealthequity.com/</w:t>
        </w:r>
      </w:hyperlink>
    </w:p>
    <w:p w14:paraId="3092544F" w14:textId="77777777" w:rsidR="00F02032" w:rsidRPr="005D394C" w:rsidRDefault="00F02032" w:rsidP="005D394C">
      <w:pPr>
        <w:ind w:left="2070"/>
        <w:rPr>
          <w:rFonts w:ascii="Times New Roman" w:hAnsi="Times New Roman" w:cs="Times New Roman"/>
        </w:rPr>
      </w:pPr>
    </w:p>
    <w:sectPr w:rsidR="00F02032" w:rsidRPr="005D394C" w:rsidSect="005D394C">
      <w:pgSz w:w="12240" w:h="15840"/>
      <w:pgMar w:top="900" w:right="108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ra">
    <w:charset w:val="00"/>
    <w:family w:val="auto"/>
    <w:pitch w:val="variable"/>
    <w:sig w:usb0="A00002F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673EC"/>
    <w:multiLevelType w:val="multilevel"/>
    <w:tmpl w:val="F4C27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184A34"/>
    <w:multiLevelType w:val="hybridMultilevel"/>
    <w:tmpl w:val="06B24176"/>
    <w:lvl w:ilvl="0" w:tplc="EFE4A152">
      <w:start w:val="1"/>
      <w:numFmt w:val="bullet"/>
      <w:lvlText w:val=""/>
      <w:lvlJc w:val="left"/>
      <w:pPr>
        <w:ind w:left="720" w:hanging="360"/>
      </w:pPr>
      <w:rPr>
        <w:rFonts w:ascii="Symbol" w:hAnsi="Symbol" w:hint="default"/>
      </w:rPr>
    </w:lvl>
    <w:lvl w:ilvl="1" w:tplc="5A025222" w:tentative="1">
      <w:start w:val="1"/>
      <w:numFmt w:val="bullet"/>
      <w:lvlText w:val="o"/>
      <w:lvlJc w:val="left"/>
      <w:pPr>
        <w:ind w:left="1440" w:hanging="360"/>
      </w:pPr>
      <w:rPr>
        <w:rFonts w:ascii="Courier New" w:hAnsi="Courier New" w:cs="Courier New" w:hint="default"/>
      </w:rPr>
    </w:lvl>
    <w:lvl w:ilvl="2" w:tplc="43D48FC4" w:tentative="1">
      <w:start w:val="1"/>
      <w:numFmt w:val="bullet"/>
      <w:lvlText w:val=""/>
      <w:lvlJc w:val="left"/>
      <w:pPr>
        <w:ind w:left="2160" w:hanging="360"/>
      </w:pPr>
      <w:rPr>
        <w:rFonts w:ascii="Wingdings" w:hAnsi="Wingdings" w:hint="default"/>
      </w:rPr>
    </w:lvl>
    <w:lvl w:ilvl="3" w:tplc="D5048B50" w:tentative="1">
      <w:start w:val="1"/>
      <w:numFmt w:val="bullet"/>
      <w:lvlText w:val=""/>
      <w:lvlJc w:val="left"/>
      <w:pPr>
        <w:ind w:left="2880" w:hanging="360"/>
      </w:pPr>
      <w:rPr>
        <w:rFonts w:ascii="Symbol" w:hAnsi="Symbol" w:hint="default"/>
      </w:rPr>
    </w:lvl>
    <w:lvl w:ilvl="4" w:tplc="13D64DC4" w:tentative="1">
      <w:start w:val="1"/>
      <w:numFmt w:val="bullet"/>
      <w:lvlText w:val="o"/>
      <w:lvlJc w:val="left"/>
      <w:pPr>
        <w:ind w:left="3600" w:hanging="360"/>
      </w:pPr>
      <w:rPr>
        <w:rFonts w:ascii="Courier New" w:hAnsi="Courier New" w:cs="Courier New" w:hint="default"/>
      </w:rPr>
    </w:lvl>
    <w:lvl w:ilvl="5" w:tplc="B67C29EE" w:tentative="1">
      <w:start w:val="1"/>
      <w:numFmt w:val="bullet"/>
      <w:lvlText w:val=""/>
      <w:lvlJc w:val="left"/>
      <w:pPr>
        <w:ind w:left="4320" w:hanging="360"/>
      </w:pPr>
      <w:rPr>
        <w:rFonts w:ascii="Wingdings" w:hAnsi="Wingdings" w:hint="default"/>
      </w:rPr>
    </w:lvl>
    <w:lvl w:ilvl="6" w:tplc="1AD80F7C" w:tentative="1">
      <w:start w:val="1"/>
      <w:numFmt w:val="bullet"/>
      <w:lvlText w:val=""/>
      <w:lvlJc w:val="left"/>
      <w:pPr>
        <w:ind w:left="5040" w:hanging="360"/>
      </w:pPr>
      <w:rPr>
        <w:rFonts w:ascii="Symbol" w:hAnsi="Symbol" w:hint="default"/>
      </w:rPr>
    </w:lvl>
    <w:lvl w:ilvl="7" w:tplc="86D4E20C" w:tentative="1">
      <w:start w:val="1"/>
      <w:numFmt w:val="bullet"/>
      <w:lvlText w:val="o"/>
      <w:lvlJc w:val="left"/>
      <w:pPr>
        <w:ind w:left="5760" w:hanging="360"/>
      </w:pPr>
      <w:rPr>
        <w:rFonts w:ascii="Courier New" w:hAnsi="Courier New" w:cs="Courier New" w:hint="default"/>
      </w:rPr>
    </w:lvl>
    <w:lvl w:ilvl="8" w:tplc="9ADC8504" w:tentative="1">
      <w:start w:val="1"/>
      <w:numFmt w:val="bullet"/>
      <w:lvlText w:val=""/>
      <w:lvlJc w:val="left"/>
      <w:pPr>
        <w:ind w:left="6480" w:hanging="360"/>
      </w:pPr>
      <w:rPr>
        <w:rFonts w:ascii="Wingdings" w:hAnsi="Wingdings" w:hint="default"/>
      </w:rPr>
    </w:lvl>
  </w:abstractNum>
  <w:abstractNum w:abstractNumId="2" w15:restartNumberingAfterBreak="0">
    <w:nsid w:val="4716559C"/>
    <w:multiLevelType w:val="hybridMultilevel"/>
    <w:tmpl w:val="34CE479A"/>
    <w:lvl w:ilvl="0" w:tplc="E8327AE6">
      <w:start w:val="1"/>
      <w:numFmt w:val="bullet"/>
      <w:lvlText w:val=""/>
      <w:lvlJc w:val="left"/>
      <w:pPr>
        <w:ind w:left="720" w:hanging="360"/>
      </w:pPr>
      <w:rPr>
        <w:rFonts w:ascii="Symbol" w:hAnsi="Symbol" w:hint="default"/>
      </w:rPr>
    </w:lvl>
    <w:lvl w:ilvl="1" w:tplc="4E046DD8" w:tentative="1">
      <w:start w:val="1"/>
      <w:numFmt w:val="bullet"/>
      <w:lvlText w:val="o"/>
      <w:lvlJc w:val="left"/>
      <w:pPr>
        <w:ind w:left="1440" w:hanging="360"/>
      </w:pPr>
      <w:rPr>
        <w:rFonts w:ascii="Courier New" w:hAnsi="Courier New" w:cs="Courier New" w:hint="default"/>
      </w:rPr>
    </w:lvl>
    <w:lvl w:ilvl="2" w:tplc="5434D07C" w:tentative="1">
      <w:start w:val="1"/>
      <w:numFmt w:val="bullet"/>
      <w:lvlText w:val=""/>
      <w:lvlJc w:val="left"/>
      <w:pPr>
        <w:ind w:left="2160" w:hanging="360"/>
      </w:pPr>
      <w:rPr>
        <w:rFonts w:ascii="Wingdings" w:hAnsi="Wingdings" w:hint="default"/>
      </w:rPr>
    </w:lvl>
    <w:lvl w:ilvl="3" w:tplc="9DB6F446" w:tentative="1">
      <w:start w:val="1"/>
      <w:numFmt w:val="bullet"/>
      <w:lvlText w:val=""/>
      <w:lvlJc w:val="left"/>
      <w:pPr>
        <w:ind w:left="2880" w:hanging="360"/>
      </w:pPr>
      <w:rPr>
        <w:rFonts w:ascii="Symbol" w:hAnsi="Symbol" w:hint="default"/>
      </w:rPr>
    </w:lvl>
    <w:lvl w:ilvl="4" w:tplc="C1BCF83E" w:tentative="1">
      <w:start w:val="1"/>
      <w:numFmt w:val="bullet"/>
      <w:lvlText w:val="o"/>
      <w:lvlJc w:val="left"/>
      <w:pPr>
        <w:ind w:left="3600" w:hanging="360"/>
      </w:pPr>
      <w:rPr>
        <w:rFonts w:ascii="Courier New" w:hAnsi="Courier New" w:cs="Courier New" w:hint="default"/>
      </w:rPr>
    </w:lvl>
    <w:lvl w:ilvl="5" w:tplc="F5C66ECA" w:tentative="1">
      <w:start w:val="1"/>
      <w:numFmt w:val="bullet"/>
      <w:lvlText w:val=""/>
      <w:lvlJc w:val="left"/>
      <w:pPr>
        <w:ind w:left="4320" w:hanging="360"/>
      </w:pPr>
      <w:rPr>
        <w:rFonts w:ascii="Wingdings" w:hAnsi="Wingdings" w:hint="default"/>
      </w:rPr>
    </w:lvl>
    <w:lvl w:ilvl="6" w:tplc="C23611E6" w:tentative="1">
      <w:start w:val="1"/>
      <w:numFmt w:val="bullet"/>
      <w:lvlText w:val=""/>
      <w:lvlJc w:val="left"/>
      <w:pPr>
        <w:ind w:left="5040" w:hanging="360"/>
      </w:pPr>
      <w:rPr>
        <w:rFonts w:ascii="Symbol" w:hAnsi="Symbol" w:hint="default"/>
      </w:rPr>
    </w:lvl>
    <w:lvl w:ilvl="7" w:tplc="ECA4F956" w:tentative="1">
      <w:start w:val="1"/>
      <w:numFmt w:val="bullet"/>
      <w:lvlText w:val="o"/>
      <w:lvlJc w:val="left"/>
      <w:pPr>
        <w:ind w:left="5760" w:hanging="360"/>
      </w:pPr>
      <w:rPr>
        <w:rFonts w:ascii="Courier New" w:hAnsi="Courier New" w:cs="Courier New" w:hint="default"/>
      </w:rPr>
    </w:lvl>
    <w:lvl w:ilvl="8" w:tplc="02F01F50" w:tentative="1">
      <w:start w:val="1"/>
      <w:numFmt w:val="bullet"/>
      <w:lvlText w:val=""/>
      <w:lvlJc w:val="left"/>
      <w:pPr>
        <w:ind w:left="6480" w:hanging="360"/>
      </w:pPr>
      <w:rPr>
        <w:rFonts w:ascii="Wingdings" w:hAnsi="Wingdings" w:hint="default"/>
      </w:rPr>
    </w:lvl>
  </w:abstractNum>
  <w:abstractNum w:abstractNumId="3" w15:restartNumberingAfterBreak="0">
    <w:nsid w:val="47B827DA"/>
    <w:multiLevelType w:val="hybridMultilevel"/>
    <w:tmpl w:val="1FE280CA"/>
    <w:lvl w:ilvl="0" w:tplc="AF341530">
      <w:start w:val="1"/>
      <w:numFmt w:val="bullet"/>
      <w:lvlText w:val=""/>
      <w:lvlJc w:val="left"/>
      <w:pPr>
        <w:ind w:left="720" w:hanging="360"/>
      </w:pPr>
      <w:rPr>
        <w:rFonts w:ascii="Symbol" w:hAnsi="Symbol" w:hint="default"/>
      </w:rPr>
    </w:lvl>
    <w:lvl w:ilvl="1" w:tplc="57420FCA" w:tentative="1">
      <w:start w:val="1"/>
      <w:numFmt w:val="bullet"/>
      <w:lvlText w:val="o"/>
      <w:lvlJc w:val="left"/>
      <w:pPr>
        <w:ind w:left="1440" w:hanging="360"/>
      </w:pPr>
      <w:rPr>
        <w:rFonts w:ascii="Courier New" w:hAnsi="Courier New" w:cs="Courier New" w:hint="default"/>
      </w:rPr>
    </w:lvl>
    <w:lvl w:ilvl="2" w:tplc="23AE3A94" w:tentative="1">
      <w:start w:val="1"/>
      <w:numFmt w:val="bullet"/>
      <w:lvlText w:val=""/>
      <w:lvlJc w:val="left"/>
      <w:pPr>
        <w:ind w:left="2160" w:hanging="360"/>
      </w:pPr>
      <w:rPr>
        <w:rFonts w:ascii="Wingdings" w:hAnsi="Wingdings" w:hint="default"/>
      </w:rPr>
    </w:lvl>
    <w:lvl w:ilvl="3" w:tplc="C2942D94" w:tentative="1">
      <w:start w:val="1"/>
      <w:numFmt w:val="bullet"/>
      <w:lvlText w:val=""/>
      <w:lvlJc w:val="left"/>
      <w:pPr>
        <w:ind w:left="2880" w:hanging="360"/>
      </w:pPr>
      <w:rPr>
        <w:rFonts w:ascii="Symbol" w:hAnsi="Symbol" w:hint="default"/>
      </w:rPr>
    </w:lvl>
    <w:lvl w:ilvl="4" w:tplc="0B3EC43E" w:tentative="1">
      <w:start w:val="1"/>
      <w:numFmt w:val="bullet"/>
      <w:lvlText w:val="o"/>
      <w:lvlJc w:val="left"/>
      <w:pPr>
        <w:ind w:left="3600" w:hanging="360"/>
      </w:pPr>
      <w:rPr>
        <w:rFonts w:ascii="Courier New" w:hAnsi="Courier New" w:cs="Courier New" w:hint="default"/>
      </w:rPr>
    </w:lvl>
    <w:lvl w:ilvl="5" w:tplc="1ED08F2C" w:tentative="1">
      <w:start w:val="1"/>
      <w:numFmt w:val="bullet"/>
      <w:lvlText w:val=""/>
      <w:lvlJc w:val="left"/>
      <w:pPr>
        <w:ind w:left="4320" w:hanging="360"/>
      </w:pPr>
      <w:rPr>
        <w:rFonts w:ascii="Wingdings" w:hAnsi="Wingdings" w:hint="default"/>
      </w:rPr>
    </w:lvl>
    <w:lvl w:ilvl="6" w:tplc="3624780C" w:tentative="1">
      <w:start w:val="1"/>
      <w:numFmt w:val="bullet"/>
      <w:lvlText w:val=""/>
      <w:lvlJc w:val="left"/>
      <w:pPr>
        <w:ind w:left="5040" w:hanging="360"/>
      </w:pPr>
      <w:rPr>
        <w:rFonts w:ascii="Symbol" w:hAnsi="Symbol" w:hint="default"/>
      </w:rPr>
    </w:lvl>
    <w:lvl w:ilvl="7" w:tplc="C9508C84" w:tentative="1">
      <w:start w:val="1"/>
      <w:numFmt w:val="bullet"/>
      <w:lvlText w:val="o"/>
      <w:lvlJc w:val="left"/>
      <w:pPr>
        <w:ind w:left="5760" w:hanging="360"/>
      </w:pPr>
      <w:rPr>
        <w:rFonts w:ascii="Courier New" w:hAnsi="Courier New" w:cs="Courier New" w:hint="default"/>
      </w:rPr>
    </w:lvl>
    <w:lvl w:ilvl="8" w:tplc="0D90972E" w:tentative="1">
      <w:start w:val="1"/>
      <w:numFmt w:val="bullet"/>
      <w:lvlText w:val=""/>
      <w:lvlJc w:val="left"/>
      <w:pPr>
        <w:ind w:left="6480" w:hanging="360"/>
      </w:pPr>
      <w:rPr>
        <w:rFonts w:ascii="Wingdings" w:hAnsi="Wingdings" w:hint="default"/>
      </w:rPr>
    </w:lvl>
  </w:abstractNum>
  <w:abstractNum w:abstractNumId="4" w15:restartNumberingAfterBreak="0">
    <w:nsid w:val="4E196264"/>
    <w:multiLevelType w:val="hybridMultilevel"/>
    <w:tmpl w:val="CFB882A6"/>
    <w:lvl w:ilvl="0" w:tplc="DC461D10">
      <w:start w:val="1"/>
      <w:numFmt w:val="bullet"/>
      <w:lvlText w:val=""/>
      <w:lvlJc w:val="left"/>
      <w:pPr>
        <w:ind w:left="720" w:hanging="360"/>
      </w:pPr>
      <w:rPr>
        <w:rFonts w:ascii="Symbol" w:hAnsi="Symbol" w:hint="default"/>
      </w:rPr>
    </w:lvl>
    <w:lvl w:ilvl="1" w:tplc="7744CF4E" w:tentative="1">
      <w:start w:val="1"/>
      <w:numFmt w:val="bullet"/>
      <w:lvlText w:val="o"/>
      <w:lvlJc w:val="left"/>
      <w:pPr>
        <w:ind w:left="1440" w:hanging="360"/>
      </w:pPr>
      <w:rPr>
        <w:rFonts w:ascii="Courier New" w:hAnsi="Courier New" w:cs="Courier New" w:hint="default"/>
      </w:rPr>
    </w:lvl>
    <w:lvl w:ilvl="2" w:tplc="5C627AC0" w:tentative="1">
      <w:start w:val="1"/>
      <w:numFmt w:val="bullet"/>
      <w:lvlText w:val=""/>
      <w:lvlJc w:val="left"/>
      <w:pPr>
        <w:ind w:left="2160" w:hanging="360"/>
      </w:pPr>
      <w:rPr>
        <w:rFonts w:ascii="Wingdings" w:hAnsi="Wingdings" w:hint="default"/>
      </w:rPr>
    </w:lvl>
    <w:lvl w:ilvl="3" w:tplc="B824D092" w:tentative="1">
      <w:start w:val="1"/>
      <w:numFmt w:val="bullet"/>
      <w:lvlText w:val=""/>
      <w:lvlJc w:val="left"/>
      <w:pPr>
        <w:ind w:left="2880" w:hanging="360"/>
      </w:pPr>
      <w:rPr>
        <w:rFonts w:ascii="Symbol" w:hAnsi="Symbol" w:hint="default"/>
      </w:rPr>
    </w:lvl>
    <w:lvl w:ilvl="4" w:tplc="E8024F96" w:tentative="1">
      <w:start w:val="1"/>
      <w:numFmt w:val="bullet"/>
      <w:lvlText w:val="o"/>
      <w:lvlJc w:val="left"/>
      <w:pPr>
        <w:ind w:left="3600" w:hanging="360"/>
      </w:pPr>
      <w:rPr>
        <w:rFonts w:ascii="Courier New" w:hAnsi="Courier New" w:cs="Courier New" w:hint="default"/>
      </w:rPr>
    </w:lvl>
    <w:lvl w:ilvl="5" w:tplc="AB7E860A" w:tentative="1">
      <w:start w:val="1"/>
      <w:numFmt w:val="bullet"/>
      <w:lvlText w:val=""/>
      <w:lvlJc w:val="left"/>
      <w:pPr>
        <w:ind w:left="4320" w:hanging="360"/>
      </w:pPr>
      <w:rPr>
        <w:rFonts w:ascii="Wingdings" w:hAnsi="Wingdings" w:hint="default"/>
      </w:rPr>
    </w:lvl>
    <w:lvl w:ilvl="6" w:tplc="D694799C" w:tentative="1">
      <w:start w:val="1"/>
      <w:numFmt w:val="bullet"/>
      <w:lvlText w:val=""/>
      <w:lvlJc w:val="left"/>
      <w:pPr>
        <w:ind w:left="5040" w:hanging="360"/>
      </w:pPr>
      <w:rPr>
        <w:rFonts w:ascii="Symbol" w:hAnsi="Symbol" w:hint="default"/>
      </w:rPr>
    </w:lvl>
    <w:lvl w:ilvl="7" w:tplc="EC447C14" w:tentative="1">
      <w:start w:val="1"/>
      <w:numFmt w:val="bullet"/>
      <w:lvlText w:val="o"/>
      <w:lvlJc w:val="left"/>
      <w:pPr>
        <w:ind w:left="5760" w:hanging="360"/>
      </w:pPr>
      <w:rPr>
        <w:rFonts w:ascii="Courier New" w:hAnsi="Courier New" w:cs="Courier New" w:hint="default"/>
      </w:rPr>
    </w:lvl>
    <w:lvl w:ilvl="8" w:tplc="A7E23108" w:tentative="1">
      <w:start w:val="1"/>
      <w:numFmt w:val="bullet"/>
      <w:lvlText w:val=""/>
      <w:lvlJc w:val="left"/>
      <w:pPr>
        <w:ind w:left="6480" w:hanging="360"/>
      </w:pPr>
      <w:rPr>
        <w:rFonts w:ascii="Wingdings" w:hAnsi="Wingdings" w:hint="default"/>
      </w:rPr>
    </w:lvl>
  </w:abstractNum>
  <w:abstractNum w:abstractNumId="5" w15:restartNumberingAfterBreak="0">
    <w:nsid w:val="574A7A15"/>
    <w:multiLevelType w:val="hybridMultilevel"/>
    <w:tmpl w:val="A0241EAC"/>
    <w:lvl w:ilvl="0" w:tplc="8668C970">
      <w:start w:val="1"/>
      <w:numFmt w:val="bullet"/>
      <w:lvlText w:val=""/>
      <w:lvlJc w:val="left"/>
      <w:pPr>
        <w:ind w:left="720" w:hanging="360"/>
      </w:pPr>
      <w:rPr>
        <w:rFonts w:ascii="Symbol" w:hAnsi="Symbol" w:hint="default"/>
      </w:rPr>
    </w:lvl>
    <w:lvl w:ilvl="1" w:tplc="63C600CC" w:tentative="1">
      <w:start w:val="1"/>
      <w:numFmt w:val="bullet"/>
      <w:lvlText w:val="o"/>
      <w:lvlJc w:val="left"/>
      <w:pPr>
        <w:ind w:left="1440" w:hanging="360"/>
      </w:pPr>
      <w:rPr>
        <w:rFonts w:ascii="Courier New" w:hAnsi="Courier New" w:cs="Courier New" w:hint="default"/>
      </w:rPr>
    </w:lvl>
    <w:lvl w:ilvl="2" w:tplc="D2EEAB7A" w:tentative="1">
      <w:start w:val="1"/>
      <w:numFmt w:val="bullet"/>
      <w:lvlText w:val=""/>
      <w:lvlJc w:val="left"/>
      <w:pPr>
        <w:ind w:left="2160" w:hanging="360"/>
      </w:pPr>
      <w:rPr>
        <w:rFonts w:ascii="Wingdings" w:hAnsi="Wingdings" w:hint="default"/>
      </w:rPr>
    </w:lvl>
    <w:lvl w:ilvl="3" w:tplc="089CCA42" w:tentative="1">
      <w:start w:val="1"/>
      <w:numFmt w:val="bullet"/>
      <w:lvlText w:val=""/>
      <w:lvlJc w:val="left"/>
      <w:pPr>
        <w:ind w:left="2880" w:hanging="360"/>
      </w:pPr>
      <w:rPr>
        <w:rFonts w:ascii="Symbol" w:hAnsi="Symbol" w:hint="default"/>
      </w:rPr>
    </w:lvl>
    <w:lvl w:ilvl="4" w:tplc="03063DAC" w:tentative="1">
      <w:start w:val="1"/>
      <w:numFmt w:val="bullet"/>
      <w:lvlText w:val="o"/>
      <w:lvlJc w:val="left"/>
      <w:pPr>
        <w:ind w:left="3600" w:hanging="360"/>
      </w:pPr>
      <w:rPr>
        <w:rFonts w:ascii="Courier New" w:hAnsi="Courier New" w:cs="Courier New" w:hint="default"/>
      </w:rPr>
    </w:lvl>
    <w:lvl w:ilvl="5" w:tplc="4CDC1916" w:tentative="1">
      <w:start w:val="1"/>
      <w:numFmt w:val="bullet"/>
      <w:lvlText w:val=""/>
      <w:lvlJc w:val="left"/>
      <w:pPr>
        <w:ind w:left="4320" w:hanging="360"/>
      </w:pPr>
      <w:rPr>
        <w:rFonts w:ascii="Wingdings" w:hAnsi="Wingdings" w:hint="default"/>
      </w:rPr>
    </w:lvl>
    <w:lvl w:ilvl="6" w:tplc="AE2A00E8" w:tentative="1">
      <w:start w:val="1"/>
      <w:numFmt w:val="bullet"/>
      <w:lvlText w:val=""/>
      <w:lvlJc w:val="left"/>
      <w:pPr>
        <w:ind w:left="5040" w:hanging="360"/>
      </w:pPr>
      <w:rPr>
        <w:rFonts w:ascii="Symbol" w:hAnsi="Symbol" w:hint="default"/>
      </w:rPr>
    </w:lvl>
    <w:lvl w:ilvl="7" w:tplc="3FF04730" w:tentative="1">
      <w:start w:val="1"/>
      <w:numFmt w:val="bullet"/>
      <w:lvlText w:val="o"/>
      <w:lvlJc w:val="left"/>
      <w:pPr>
        <w:ind w:left="5760" w:hanging="360"/>
      </w:pPr>
      <w:rPr>
        <w:rFonts w:ascii="Courier New" w:hAnsi="Courier New" w:cs="Courier New" w:hint="default"/>
      </w:rPr>
    </w:lvl>
    <w:lvl w:ilvl="8" w:tplc="565459E8" w:tentative="1">
      <w:start w:val="1"/>
      <w:numFmt w:val="bullet"/>
      <w:lvlText w:val=""/>
      <w:lvlJc w:val="left"/>
      <w:pPr>
        <w:ind w:left="6480" w:hanging="360"/>
      </w:pPr>
      <w:rPr>
        <w:rFonts w:ascii="Wingdings" w:hAnsi="Wingdings" w:hint="default"/>
      </w:rPr>
    </w:lvl>
  </w:abstractNum>
  <w:abstractNum w:abstractNumId="6" w15:restartNumberingAfterBreak="0">
    <w:nsid w:val="5EB632F9"/>
    <w:multiLevelType w:val="hybridMultilevel"/>
    <w:tmpl w:val="5D46D658"/>
    <w:lvl w:ilvl="0" w:tplc="9EAEEB46">
      <w:start w:val="1"/>
      <w:numFmt w:val="bullet"/>
      <w:lvlText w:val=""/>
      <w:lvlJc w:val="left"/>
      <w:pPr>
        <w:ind w:left="720" w:hanging="360"/>
      </w:pPr>
      <w:rPr>
        <w:rFonts w:ascii="Symbol" w:hAnsi="Symbol" w:hint="default"/>
      </w:rPr>
    </w:lvl>
    <w:lvl w:ilvl="1" w:tplc="9744972C" w:tentative="1">
      <w:start w:val="1"/>
      <w:numFmt w:val="bullet"/>
      <w:lvlText w:val="o"/>
      <w:lvlJc w:val="left"/>
      <w:pPr>
        <w:ind w:left="1440" w:hanging="360"/>
      </w:pPr>
      <w:rPr>
        <w:rFonts w:ascii="Courier New" w:hAnsi="Courier New" w:cs="Courier New" w:hint="default"/>
      </w:rPr>
    </w:lvl>
    <w:lvl w:ilvl="2" w:tplc="01E4F0E2" w:tentative="1">
      <w:start w:val="1"/>
      <w:numFmt w:val="bullet"/>
      <w:lvlText w:val=""/>
      <w:lvlJc w:val="left"/>
      <w:pPr>
        <w:ind w:left="2160" w:hanging="360"/>
      </w:pPr>
      <w:rPr>
        <w:rFonts w:ascii="Wingdings" w:hAnsi="Wingdings" w:hint="default"/>
      </w:rPr>
    </w:lvl>
    <w:lvl w:ilvl="3" w:tplc="C6D45AE0" w:tentative="1">
      <w:start w:val="1"/>
      <w:numFmt w:val="bullet"/>
      <w:lvlText w:val=""/>
      <w:lvlJc w:val="left"/>
      <w:pPr>
        <w:ind w:left="2880" w:hanging="360"/>
      </w:pPr>
      <w:rPr>
        <w:rFonts w:ascii="Symbol" w:hAnsi="Symbol" w:hint="default"/>
      </w:rPr>
    </w:lvl>
    <w:lvl w:ilvl="4" w:tplc="B950C4E8" w:tentative="1">
      <w:start w:val="1"/>
      <w:numFmt w:val="bullet"/>
      <w:lvlText w:val="o"/>
      <w:lvlJc w:val="left"/>
      <w:pPr>
        <w:ind w:left="3600" w:hanging="360"/>
      </w:pPr>
      <w:rPr>
        <w:rFonts w:ascii="Courier New" w:hAnsi="Courier New" w:cs="Courier New" w:hint="default"/>
      </w:rPr>
    </w:lvl>
    <w:lvl w:ilvl="5" w:tplc="91A27D8C" w:tentative="1">
      <w:start w:val="1"/>
      <w:numFmt w:val="bullet"/>
      <w:lvlText w:val=""/>
      <w:lvlJc w:val="left"/>
      <w:pPr>
        <w:ind w:left="4320" w:hanging="360"/>
      </w:pPr>
      <w:rPr>
        <w:rFonts w:ascii="Wingdings" w:hAnsi="Wingdings" w:hint="default"/>
      </w:rPr>
    </w:lvl>
    <w:lvl w:ilvl="6" w:tplc="FEAA8B44" w:tentative="1">
      <w:start w:val="1"/>
      <w:numFmt w:val="bullet"/>
      <w:lvlText w:val=""/>
      <w:lvlJc w:val="left"/>
      <w:pPr>
        <w:ind w:left="5040" w:hanging="360"/>
      </w:pPr>
      <w:rPr>
        <w:rFonts w:ascii="Symbol" w:hAnsi="Symbol" w:hint="default"/>
      </w:rPr>
    </w:lvl>
    <w:lvl w:ilvl="7" w:tplc="0FCA0074" w:tentative="1">
      <w:start w:val="1"/>
      <w:numFmt w:val="bullet"/>
      <w:lvlText w:val="o"/>
      <w:lvlJc w:val="left"/>
      <w:pPr>
        <w:ind w:left="5760" w:hanging="360"/>
      </w:pPr>
      <w:rPr>
        <w:rFonts w:ascii="Courier New" w:hAnsi="Courier New" w:cs="Courier New" w:hint="default"/>
      </w:rPr>
    </w:lvl>
    <w:lvl w:ilvl="8" w:tplc="CEB0C9EC" w:tentative="1">
      <w:start w:val="1"/>
      <w:numFmt w:val="bullet"/>
      <w:lvlText w:val=""/>
      <w:lvlJc w:val="left"/>
      <w:pPr>
        <w:ind w:left="6480" w:hanging="360"/>
      </w:pPr>
      <w:rPr>
        <w:rFonts w:ascii="Wingdings" w:hAnsi="Wingdings" w:hint="default"/>
      </w:rPr>
    </w:lvl>
  </w:abstractNum>
  <w:abstractNum w:abstractNumId="7" w15:restartNumberingAfterBreak="0">
    <w:nsid w:val="74F0621F"/>
    <w:multiLevelType w:val="hybridMultilevel"/>
    <w:tmpl w:val="AA0E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873641">
    <w:abstractNumId w:val="6"/>
  </w:num>
  <w:num w:numId="2" w16cid:durableId="1346326784">
    <w:abstractNumId w:val="1"/>
  </w:num>
  <w:num w:numId="3" w16cid:durableId="834107965">
    <w:abstractNumId w:val="5"/>
  </w:num>
  <w:num w:numId="4" w16cid:durableId="762187681">
    <w:abstractNumId w:val="2"/>
  </w:num>
  <w:num w:numId="5" w16cid:durableId="235820569">
    <w:abstractNumId w:val="3"/>
  </w:num>
  <w:num w:numId="6" w16cid:durableId="415592724">
    <w:abstractNumId w:val="4"/>
  </w:num>
  <w:num w:numId="7" w16cid:durableId="21251208">
    <w:abstractNumId w:val="0"/>
  </w:num>
  <w:num w:numId="8" w16cid:durableId="13817054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024"/>
    <w:rsid w:val="00163D8E"/>
    <w:rsid w:val="00184626"/>
    <w:rsid w:val="001B67D6"/>
    <w:rsid w:val="00403749"/>
    <w:rsid w:val="00474024"/>
    <w:rsid w:val="005D394C"/>
    <w:rsid w:val="008146C0"/>
    <w:rsid w:val="008F468D"/>
    <w:rsid w:val="00993FA4"/>
    <w:rsid w:val="00A426C6"/>
    <w:rsid w:val="00A8710D"/>
    <w:rsid w:val="00B42C8C"/>
    <w:rsid w:val="00B87387"/>
    <w:rsid w:val="00C42019"/>
    <w:rsid w:val="00C82BF1"/>
    <w:rsid w:val="00F02032"/>
    <w:rsid w:val="00F460C3"/>
    <w:rsid w:val="00FC5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6BDF4"/>
  <w15:chartTrackingRefBased/>
  <w15:docId w15:val="{2846913B-540D-443A-947F-E2FEBA06E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740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024"/>
    <w:pPr>
      <w:ind w:left="720"/>
      <w:contextualSpacing/>
    </w:pPr>
  </w:style>
  <w:style w:type="character" w:customStyle="1" w:styleId="Heading2Char">
    <w:name w:val="Heading 2 Char"/>
    <w:basedOn w:val="DefaultParagraphFont"/>
    <w:link w:val="Heading2"/>
    <w:uiPriority w:val="9"/>
    <w:rsid w:val="00474024"/>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D394C"/>
    <w:rPr>
      <w:color w:val="0563C1" w:themeColor="hyperlink"/>
      <w:u w:val="single"/>
    </w:rPr>
  </w:style>
  <w:style w:type="character" w:styleId="UnresolvedMention">
    <w:name w:val="Unresolved Mention"/>
    <w:basedOn w:val="DefaultParagraphFont"/>
    <w:uiPriority w:val="99"/>
    <w:semiHidden/>
    <w:unhideWhenUsed/>
    <w:rsid w:val="005D394C"/>
    <w:rPr>
      <w:color w:val="605E5C"/>
      <w:shd w:val="clear" w:color="auto" w:fill="E1DFDD"/>
    </w:rPr>
  </w:style>
  <w:style w:type="paragraph" w:styleId="NormalWeb">
    <w:name w:val="Normal (Web)"/>
    <w:basedOn w:val="Normal"/>
    <w:uiPriority w:val="99"/>
    <w:unhideWhenUsed/>
    <w:rsid w:val="00C82B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sclimateandhealthequit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ergy.gov/sites/default/files/2022-08/energy-saver-guide-2022.pd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602</Words>
  <Characters>3308</Characters>
  <Application>Microsoft Office Word</Application>
  <DocSecurity>0</DocSecurity>
  <Lines>82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LaShunda</dc:creator>
  <cp:lastModifiedBy>Williams, LaShunda</cp:lastModifiedBy>
  <cp:revision>7</cp:revision>
  <dcterms:created xsi:type="dcterms:W3CDTF">2023-09-02T17:24:00Z</dcterms:created>
  <dcterms:modified xsi:type="dcterms:W3CDTF">2023-09-02T18:26:00Z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08254e0981b15d0ca6bb78cc0892ac6cbb81139afc21cbeab0b4374b3203fa2c</vt:lpwstr>
  </property>
</Properties>
</file>